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3261" w14:textId="27AE0EEF" w:rsidR="007F072C" w:rsidRPr="00A470C8" w:rsidRDefault="007F072C" w:rsidP="0098375B">
      <w:pPr>
        <w:keepNext/>
        <w:spacing w:after="120"/>
        <w:outlineLvl w:val="0"/>
        <w:rPr>
          <w:rFonts w:ascii="Proxima Nova" w:hAnsi="Proxima Nova" w:cs="Gill Sans MT"/>
          <w:color w:val="auto"/>
        </w:rPr>
      </w:pPr>
      <w:bookmarkStart w:id="0" w:name="_Hlk525126079"/>
      <w:r w:rsidRPr="66CDF019">
        <w:rPr>
          <w:rFonts w:ascii="Proxima Nova" w:hAnsi="Proxima Nova"/>
          <w:b/>
          <w:bCs/>
          <w:color w:val="auto"/>
          <w:w w:val="105"/>
          <w:sz w:val="36"/>
          <w:szCs w:val="36"/>
        </w:rPr>
        <w:t>Notice of Annual General Meeting</w:t>
      </w:r>
    </w:p>
    <w:p w14:paraId="609EDADA" w14:textId="2CE2ADE2" w:rsidR="009C1E3A" w:rsidRPr="0009664C" w:rsidRDefault="009C1E3A" w:rsidP="66CDF019">
      <w:pPr>
        <w:rPr>
          <w:rFonts w:ascii="Proxima Nova" w:hAnsi="Proxima Nova" w:cs="Gill Sans MT"/>
          <w:color w:val="auto"/>
        </w:rPr>
      </w:pPr>
      <w:r w:rsidRPr="71A531D8">
        <w:rPr>
          <w:rFonts w:ascii="Proxima Nova" w:hAnsi="Proxima Nova" w:cs="Gill Sans MT"/>
          <w:color w:val="auto"/>
        </w:rPr>
        <w:t xml:space="preserve">Notice is hereby given that the </w:t>
      </w:r>
      <w:r w:rsidR="00A126E7" w:rsidRPr="0054222F">
        <w:rPr>
          <w:rFonts w:ascii="Proxima Nova" w:hAnsi="Proxima Nova" w:cs="Gill Sans MT"/>
          <w:color w:val="auto"/>
        </w:rPr>
        <w:t>2</w:t>
      </w:r>
      <w:r w:rsidR="0054222F" w:rsidRPr="0054222F">
        <w:rPr>
          <w:rFonts w:ascii="Proxima Nova" w:hAnsi="Proxima Nova" w:cs="Gill Sans MT"/>
          <w:color w:val="auto"/>
        </w:rPr>
        <w:t>4</w:t>
      </w:r>
      <w:r w:rsidR="00A126E7" w:rsidRPr="0054222F">
        <w:rPr>
          <w:rFonts w:ascii="Proxima Nova" w:hAnsi="Proxima Nova" w:cs="Gill Sans MT"/>
          <w:color w:val="auto"/>
          <w:vertAlign w:val="superscript"/>
        </w:rPr>
        <w:t>th</w:t>
      </w:r>
      <w:r w:rsidR="00A126E7">
        <w:rPr>
          <w:rFonts w:ascii="Proxima Nova" w:hAnsi="Proxima Nova" w:cs="Gill Sans MT"/>
          <w:color w:val="auto"/>
        </w:rPr>
        <w:t xml:space="preserve"> </w:t>
      </w:r>
      <w:r w:rsidRPr="71A531D8">
        <w:rPr>
          <w:rFonts w:ascii="Proxima Nova" w:hAnsi="Proxima Nova" w:cs="Gill Sans MT"/>
          <w:color w:val="auto"/>
        </w:rPr>
        <w:t>Annual General Meeting (AGM) of Australian Pork Limited (ABN 83 092 783 278) (</w:t>
      </w:r>
      <w:r w:rsidRPr="71A531D8">
        <w:rPr>
          <w:rFonts w:ascii="Proxima Nova" w:hAnsi="Proxima Nova" w:cs="Gill Sans MT"/>
          <w:b/>
          <w:bCs/>
          <w:i/>
          <w:iCs/>
          <w:color w:val="auto"/>
        </w:rPr>
        <w:t xml:space="preserve">APL </w:t>
      </w:r>
      <w:r w:rsidRPr="71A531D8">
        <w:rPr>
          <w:rFonts w:ascii="Proxima Nova" w:hAnsi="Proxima Nova" w:cs="Gill Sans MT"/>
          <w:color w:val="auto"/>
        </w:rPr>
        <w:t xml:space="preserve">or </w:t>
      </w:r>
      <w:r w:rsidRPr="71A531D8">
        <w:rPr>
          <w:rFonts w:ascii="Proxima Nova" w:hAnsi="Proxima Nova" w:cs="Gill Sans MT"/>
          <w:b/>
          <w:bCs/>
          <w:i/>
          <w:iCs/>
          <w:color w:val="auto"/>
        </w:rPr>
        <w:t>the Company</w:t>
      </w:r>
      <w:r w:rsidRPr="71A531D8">
        <w:rPr>
          <w:rFonts w:ascii="Proxima Nova" w:hAnsi="Proxima Nova" w:cs="Gill Sans MT"/>
          <w:color w:val="auto"/>
        </w:rPr>
        <w:t xml:space="preserve">) </w:t>
      </w:r>
      <w:r w:rsidR="009C1393" w:rsidRPr="71A531D8">
        <w:rPr>
          <w:rFonts w:ascii="Proxima Nova" w:hAnsi="Proxima Nova" w:cs="Gill Sans MT"/>
          <w:color w:val="auto"/>
        </w:rPr>
        <w:t xml:space="preserve">will </w:t>
      </w:r>
      <w:r w:rsidR="00D96F4C" w:rsidRPr="71A531D8">
        <w:rPr>
          <w:rFonts w:ascii="Proxima Nova" w:hAnsi="Proxima Nova" w:cs="Gill Sans MT"/>
          <w:color w:val="auto"/>
        </w:rPr>
        <w:t xml:space="preserve">be held </w:t>
      </w:r>
      <w:r w:rsidR="009C4576" w:rsidRPr="71A531D8">
        <w:rPr>
          <w:rFonts w:ascii="Proxima Nova" w:hAnsi="Proxima Nova" w:cs="Gill Sans MT"/>
          <w:color w:val="auto"/>
        </w:rPr>
        <w:t xml:space="preserve">at the </w:t>
      </w:r>
      <w:r w:rsidR="00B3456B" w:rsidRPr="00A24F50">
        <w:rPr>
          <w:rFonts w:ascii="Proxima Nova" w:hAnsi="Proxima Nova" w:cs="Gill Sans MT"/>
          <w:color w:val="auto"/>
        </w:rPr>
        <w:t xml:space="preserve">Pan Pacific Hotel, 2 Convention Centre Place, South Wharf, Melbourne </w:t>
      </w:r>
      <w:r w:rsidR="009C4576">
        <w:rPr>
          <w:rFonts w:ascii="Proxima Nova" w:hAnsi="Proxima Nova" w:cs="Gill Sans MT"/>
          <w:color w:val="auto"/>
        </w:rPr>
        <w:t xml:space="preserve">on </w:t>
      </w:r>
      <w:r w:rsidR="00D96F4C" w:rsidRPr="71A531D8">
        <w:rPr>
          <w:rFonts w:ascii="Proxima Nova" w:hAnsi="Proxima Nova" w:cs="Gill Sans MT"/>
          <w:color w:val="auto"/>
        </w:rPr>
        <w:t xml:space="preserve">Thursday </w:t>
      </w:r>
      <w:r w:rsidR="43A502B8" w:rsidRPr="00A24F50">
        <w:rPr>
          <w:rFonts w:ascii="Proxima Nova" w:hAnsi="Proxima Nova" w:cs="Gill Sans MT"/>
          <w:color w:val="auto"/>
        </w:rPr>
        <w:t>17 October 2024</w:t>
      </w:r>
      <w:r w:rsidR="0073231E" w:rsidRPr="00A24F50">
        <w:rPr>
          <w:rFonts w:ascii="Proxima Nova" w:hAnsi="Proxima Nova" w:cs="Gill Sans MT"/>
          <w:color w:val="auto"/>
        </w:rPr>
        <w:t xml:space="preserve"> commencing</w:t>
      </w:r>
      <w:r w:rsidR="00A821E9" w:rsidRPr="00A24F50">
        <w:rPr>
          <w:rFonts w:ascii="Proxima Nova" w:hAnsi="Proxima Nova" w:cs="Gill Sans MT"/>
          <w:color w:val="auto"/>
        </w:rPr>
        <w:t xml:space="preserve"> at 1.00pm</w:t>
      </w:r>
      <w:r w:rsidR="00A821E9" w:rsidRPr="00B3456B">
        <w:rPr>
          <w:rFonts w:ascii="Proxima Nova" w:hAnsi="Proxima Nova" w:cs="Gill Sans MT"/>
          <w:b/>
          <w:bCs/>
          <w:color w:val="auto"/>
        </w:rPr>
        <w:t xml:space="preserve"> </w:t>
      </w:r>
      <w:r w:rsidR="00657F72" w:rsidRPr="003738B0">
        <w:rPr>
          <w:rFonts w:ascii="Proxima Nova" w:hAnsi="Proxima Nova" w:cs="Gill Sans MT"/>
          <w:i/>
          <w:iCs/>
          <w:color w:val="auto"/>
        </w:rPr>
        <w:t>(Australian Eastern Daylight Savings Time)</w:t>
      </w:r>
      <w:r w:rsidR="00657F72" w:rsidRPr="71A531D8">
        <w:rPr>
          <w:rFonts w:ascii="Proxima Nova" w:hAnsi="Proxima Nova" w:cs="Gill Sans MT"/>
          <w:color w:val="auto"/>
        </w:rPr>
        <w:t>.</w:t>
      </w:r>
    </w:p>
    <w:p w14:paraId="7AB74654" w14:textId="398F2881" w:rsidR="00C63D82" w:rsidRDefault="00275355" w:rsidP="0053669A">
      <w:pPr>
        <w:spacing w:after="120"/>
        <w:rPr>
          <w:rFonts w:ascii="Proxima Nova" w:hAnsi="Proxima Nova" w:cs="Gill Sans MT"/>
          <w:b/>
          <w:bCs/>
          <w:color w:val="auto"/>
        </w:rPr>
      </w:pPr>
      <w:r>
        <w:rPr>
          <w:rFonts w:ascii="Proxima Nova" w:hAnsi="Proxima Nova" w:cs="Gill Sans MT"/>
          <w:b/>
          <w:bCs/>
          <w:color w:val="auto"/>
        </w:rPr>
        <w:t xml:space="preserve">ITEMS OF </w:t>
      </w:r>
      <w:r w:rsidRPr="007C1DF6">
        <w:rPr>
          <w:rFonts w:ascii="Proxima Nova" w:hAnsi="Proxima Nova" w:cs="Gill Sans MT"/>
          <w:b/>
          <w:bCs/>
          <w:color w:val="auto"/>
        </w:rPr>
        <w:t>BUSINESS</w:t>
      </w:r>
    </w:p>
    <w:p w14:paraId="0E52E2D2" w14:textId="03FB1760" w:rsidR="001E2785" w:rsidRPr="002C1FA3" w:rsidRDefault="00187806" w:rsidP="0053669A">
      <w:pPr>
        <w:pStyle w:val="ListParagraph"/>
        <w:numPr>
          <w:ilvl w:val="0"/>
          <w:numId w:val="41"/>
        </w:numPr>
        <w:spacing w:after="60"/>
        <w:ind w:left="284" w:hanging="284"/>
        <w:contextualSpacing w:val="0"/>
        <w:rPr>
          <w:rFonts w:ascii="Proxima Nova" w:hAnsi="Proxima Nova" w:cs="Gill Sans MT"/>
          <w:b/>
          <w:bCs/>
          <w:color w:val="auto"/>
        </w:rPr>
      </w:pPr>
      <w:r w:rsidRPr="002C1FA3">
        <w:rPr>
          <w:rFonts w:ascii="Proxima Nova" w:hAnsi="Proxima Nova" w:cs="Gill Sans MT"/>
          <w:b/>
          <w:bCs/>
          <w:color w:val="auto"/>
        </w:rPr>
        <w:t>Consideration of Financial Statements and Reports</w:t>
      </w:r>
    </w:p>
    <w:p w14:paraId="02B86F3D" w14:textId="43893F13" w:rsidR="00040526" w:rsidRPr="0009664C" w:rsidRDefault="00040526" w:rsidP="00040526">
      <w:pPr>
        <w:ind w:left="284"/>
        <w:rPr>
          <w:rFonts w:ascii="Proxima Nova" w:hAnsi="Proxima Nova" w:cs="Gill Sans MT"/>
          <w:color w:val="auto"/>
        </w:rPr>
      </w:pPr>
      <w:r w:rsidRPr="1BF942E7">
        <w:rPr>
          <w:rFonts w:ascii="Proxima Nova" w:hAnsi="Proxima Nova" w:cs="Gill Sans MT"/>
          <w:color w:val="auto"/>
        </w:rPr>
        <w:t>To receive and consider the Financial Statements of the Company together with the Reports of the Directors’ and the auditor in respect of the year ended 30 June 202</w:t>
      </w:r>
      <w:r>
        <w:rPr>
          <w:rFonts w:ascii="Proxima Nova" w:hAnsi="Proxima Nova" w:cs="Gill Sans MT"/>
          <w:color w:val="auto"/>
        </w:rPr>
        <w:t>4</w:t>
      </w:r>
      <w:r w:rsidRPr="1BF942E7">
        <w:rPr>
          <w:rFonts w:ascii="Proxima Nova" w:hAnsi="Proxima Nova" w:cs="Gill Sans MT"/>
          <w:color w:val="auto"/>
        </w:rPr>
        <w:t>.</w:t>
      </w:r>
    </w:p>
    <w:p w14:paraId="2F88A88C" w14:textId="20AB5EF9" w:rsidR="00F7741A" w:rsidRPr="00A728E3" w:rsidRDefault="0040115B" w:rsidP="00A728E3">
      <w:pPr>
        <w:ind w:left="284"/>
        <w:rPr>
          <w:rFonts w:ascii="Proxima Nova" w:hAnsi="Proxima Nova" w:cs="Gill Sans MT"/>
          <w:i/>
          <w:iCs/>
          <w:color w:val="auto"/>
        </w:rPr>
      </w:pPr>
      <w:r w:rsidRPr="00A728E3">
        <w:rPr>
          <w:rFonts w:ascii="Proxima Nova" w:hAnsi="Proxima Nova" w:cs="Gill Sans MT"/>
          <w:i/>
          <w:iCs/>
          <w:color w:val="auto"/>
        </w:rPr>
        <w:t>Note: no resolution is required for this item of business</w:t>
      </w:r>
      <w:r w:rsidR="00AE2595" w:rsidRPr="00A728E3">
        <w:rPr>
          <w:rFonts w:ascii="Proxima Nova" w:hAnsi="Proxima Nova" w:cs="Gill Sans MT"/>
          <w:i/>
          <w:iCs/>
          <w:color w:val="auto"/>
        </w:rPr>
        <w:t>,</w:t>
      </w:r>
      <w:r w:rsidRPr="00A728E3">
        <w:rPr>
          <w:rFonts w:ascii="Proxima Nova" w:hAnsi="Proxima Nova" w:cs="Gill Sans MT"/>
          <w:i/>
          <w:iCs/>
          <w:color w:val="auto"/>
        </w:rPr>
        <w:t xml:space="preserve"> </w:t>
      </w:r>
      <w:r w:rsidR="00AE2595" w:rsidRPr="00A728E3">
        <w:rPr>
          <w:rFonts w:ascii="Proxima Nova" w:hAnsi="Proxima Nova" w:cs="Gill Sans MT"/>
          <w:i/>
          <w:iCs/>
          <w:color w:val="auto"/>
        </w:rPr>
        <w:t>and accordingly, no vote will be held for this item.</w:t>
      </w:r>
      <w:r w:rsidR="00F7741A" w:rsidRPr="00A728E3">
        <w:rPr>
          <w:rFonts w:ascii="Proxima Nova" w:hAnsi="Proxima Nova" w:cs="Gill Sans MT"/>
          <w:i/>
          <w:iCs/>
          <w:color w:val="auto"/>
        </w:rPr>
        <w:t> </w:t>
      </w:r>
    </w:p>
    <w:p w14:paraId="330E7C8A" w14:textId="5B5FC9D9" w:rsidR="00EE7795" w:rsidRPr="008D6339" w:rsidRDefault="008D6339" w:rsidP="0053669A">
      <w:pPr>
        <w:pStyle w:val="ListParagraph"/>
        <w:numPr>
          <w:ilvl w:val="0"/>
          <w:numId w:val="41"/>
        </w:numPr>
        <w:spacing w:after="120"/>
        <w:ind w:left="284" w:hanging="284"/>
        <w:contextualSpacing w:val="0"/>
        <w:rPr>
          <w:rFonts w:ascii="Proxima Nova" w:hAnsi="Proxima Nova" w:cs="Gill Sans MT"/>
          <w:b/>
          <w:bCs/>
          <w:color w:val="auto"/>
        </w:rPr>
      </w:pPr>
      <w:r w:rsidRPr="008D6339">
        <w:rPr>
          <w:rFonts w:ascii="Proxima Nova" w:hAnsi="Proxima Nova" w:cs="Gill Sans MT"/>
          <w:b/>
          <w:bCs/>
          <w:color w:val="auto"/>
        </w:rPr>
        <w:t>S</w:t>
      </w:r>
      <w:r w:rsidR="00F7741A" w:rsidRPr="008D6339">
        <w:rPr>
          <w:rFonts w:ascii="Proxima Nova" w:hAnsi="Proxima Nova" w:cs="Gill Sans MT"/>
          <w:b/>
          <w:bCs/>
          <w:color w:val="auto"/>
        </w:rPr>
        <w:t xml:space="preserve">et the </w:t>
      </w:r>
      <w:r w:rsidR="005F4386">
        <w:rPr>
          <w:rFonts w:ascii="Proxima Nova" w:hAnsi="Proxima Nova" w:cs="Gill Sans MT"/>
          <w:b/>
          <w:bCs/>
          <w:color w:val="auto"/>
        </w:rPr>
        <w:t>R</w:t>
      </w:r>
      <w:r w:rsidR="00F7741A" w:rsidRPr="008D6339">
        <w:rPr>
          <w:rFonts w:ascii="Proxima Nova" w:hAnsi="Proxima Nova" w:cs="Gill Sans MT"/>
          <w:b/>
          <w:bCs/>
          <w:color w:val="auto"/>
        </w:rPr>
        <w:t>emuneration of the Company’s Auditor for 2024-25</w:t>
      </w:r>
    </w:p>
    <w:p w14:paraId="4EDFA520" w14:textId="77777777" w:rsidR="00150BBC" w:rsidRPr="0009664C" w:rsidRDefault="00150BBC" w:rsidP="00A728E3">
      <w:pPr>
        <w:spacing w:line="260" w:lineRule="exact"/>
        <w:ind w:firstLine="284"/>
        <w:rPr>
          <w:rFonts w:ascii="Proxima Nova" w:hAnsi="Proxima Nova" w:cs="Gill Sans MT"/>
          <w:color w:val="auto"/>
        </w:rPr>
      </w:pPr>
      <w:r w:rsidRPr="1BF942E7">
        <w:rPr>
          <w:rFonts w:ascii="Proxima Nova" w:hAnsi="Proxima Nova" w:cs="Gill Sans MT"/>
          <w:color w:val="auto"/>
        </w:rPr>
        <w:t>To consider and, if thought fit, pass the following resolution as an ordinary resolution:</w:t>
      </w:r>
    </w:p>
    <w:p w14:paraId="74CE9AA8" w14:textId="752DB2F4" w:rsidR="00150BBC" w:rsidRPr="00A728E3" w:rsidRDefault="00150BBC" w:rsidP="00A728E3">
      <w:pPr>
        <w:spacing w:line="260" w:lineRule="exact"/>
        <w:ind w:left="720"/>
        <w:rPr>
          <w:rFonts w:ascii="Proxima Nova" w:hAnsi="Proxima Nova" w:cs="Gill Sans MT"/>
          <w:color w:val="auto"/>
        </w:rPr>
      </w:pPr>
      <w:r w:rsidRPr="777ECA1E">
        <w:rPr>
          <w:rFonts w:ascii="Proxima Nova" w:hAnsi="Proxima Nova" w:cs="Gill Sans MT"/>
          <w:color w:val="auto"/>
        </w:rPr>
        <w:t>That the appointed auditor’s remuneration for the audit of the financial report for the year ending 30 June 202</w:t>
      </w:r>
      <w:r w:rsidR="00A728E3" w:rsidRPr="777ECA1E">
        <w:rPr>
          <w:rFonts w:ascii="Proxima Nova" w:hAnsi="Proxima Nova" w:cs="Gill Sans MT"/>
          <w:color w:val="auto"/>
        </w:rPr>
        <w:t>5</w:t>
      </w:r>
      <w:r w:rsidRPr="777ECA1E">
        <w:rPr>
          <w:rFonts w:ascii="Proxima Nova" w:hAnsi="Proxima Nova" w:cs="Gill Sans MT"/>
          <w:color w:val="auto"/>
        </w:rPr>
        <w:t xml:space="preserve"> shall not </w:t>
      </w:r>
      <w:r w:rsidRPr="00AA3F3C">
        <w:rPr>
          <w:rFonts w:ascii="Proxima Nova" w:hAnsi="Proxima Nova" w:cs="Gill Sans MT"/>
          <w:color w:val="auto"/>
        </w:rPr>
        <w:t>exceed $3</w:t>
      </w:r>
      <w:r w:rsidR="3A412637" w:rsidRPr="00AA3F3C">
        <w:rPr>
          <w:rFonts w:ascii="Proxima Nova" w:hAnsi="Proxima Nova" w:cs="Gill Sans MT"/>
          <w:color w:val="auto"/>
        </w:rPr>
        <w:t>8</w:t>
      </w:r>
      <w:r w:rsidR="00925DF6">
        <w:rPr>
          <w:rFonts w:ascii="Proxima Nova" w:hAnsi="Proxima Nova" w:cs="Gill Sans MT"/>
          <w:color w:val="auto"/>
        </w:rPr>
        <w:t>,</w:t>
      </w:r>
      <w:r w:rsidR="3A412637" w:rsidRPr="00AA3F3C">
        <w:rPr>
          <w:rFonts w:ascii="Proxima Nova" w:hAnsi="Proxima Nova" w:cs="Gill Sans MT"/>
          <w:color w:val="auto"/>
        </w:rPr>
        <w:t>000</w:t>
      </w:r>
      <w:r w:rsidR="00390DAF" w:rsidRPr="00AA3F3C">
        <w:rPr>
          <w:rFonts w:ascii="Proxima Nova" w:hAnsi="Proxima Nova" w:cs="Gill Sans MT"/>
          <w:color w:val="auto"/>
        </w:rPr>
        <w:t>.</w:t>
      </w:r>
    </w:p>
    <w:p w14:paraId="28B6DA87" w14:textId="7FE2DF34" w:rsidR="00F7741A" w:rsidRDefault="00EE7795" w:rsidP="0053669A">
      <w:pPr>
        <w:pStyle w:val="ListParagraph"/>
        <w:numPr>
          <w:ilvl w:val="0"/>
          <w:numId w:val="41"/>
        </w:numPr>
        <w:spacing w:after="120"/>
        <w:ind w:left="284" w:hanging="284"/>
        <w:contextualSpacing w:val="0"/>
        <w:rPr>
          <w:rFonts w:ascii="Proxima Nova" w:hAnsi="Proxima Nova" w:cs="Gill Sans MT"/>
          <w:b/>
          <w:bCs/>
          <w:color w:val="auto"/>
        </w:rPr>
      </w:pPr>
      <w:r w:rsidRPr="000D3536">
        <w:rPr>
          <w:rFonts w:ascii="Proxima Nova" w:hAnsi="Proxima Nova" w:cs="Gill Sans MT"/>
          <w:b/>
          <w:bCs/>
          <w:color w:val="auto"/>
        </w:rPr>
        <w:t xml:space="preserve">Election of </w:t>
      </w:r>
      <w:r w:rsidR="00123F5D">
        <w:rPr>
          <w:rFonts w:ascii="Proxima Nova" w:hAnsi="Proxima Nova" w:cs="Gill Sans MT"/>
          <w:b/>
          <w:bCs/>
          <w:color w:val="auto"/>
        </w:rPr>
        <w:t xml:space="preserve">Elected </w:t>
      </w:r>
      <w:r w:rsidR="00F111E9" w:rsidRPr="000D3536">
        <w:rPr>
          <w:rFonts w:ascii="Proxima Nova" w:hAnsi="Proxima Nova" w:cs="Gill Sans MT"/>
          <w:b/>
          <w:bCs/>
          <w:color w:val="auto"/>
        </w:rPr>
        <w:t>Director</w:t>
      </w:r>
      <w:r w:rsidR="00F7741A" w:rsidRPr="000D3536">
        <w:rPr>
          <w:rFonts w:ascii="Proxima Nova" w:hAnsi="Proxima Nova" w:cs="Gill Sans MT"/>
          <w:b/>
          <w:bCs/>
          <w:color w:val="auto"/>
        </w:rPr>
        <w:t> </w:t>
      </w:r>
    </w:p>
    <w:p w14:paraId="76C62AC9" w14:textId="77777777" w:rsidR="00063403" w:rsidRDefault="00063403" w:rsidP="00063403">
      <w:pPr>
        <w:spacing w:line="260" w:lineRule="exact"/>
        <w:ind w:firstLine="284"/>
        <w:rPr>
          <w:rFonts w:ascii="Proxima Nova" w:hAnsi="Proxima Nova" w:cs="Gill Sans MT"/>
          <w:color w:val="auto"/>
        </w:rPr>
      </w:pPr>
      <w:r w:rsidRPr="1BF942E7">
        <w:rPr>
          <w:rFonts w:ascii="Proxima Nova" w:hAnsi="Proxima Nova" w:cs="Gill Sans MT"/>
          <w:color w:val="auto"/>
        </w:rPr>
        <w:t>To consider and, if thought fit, pass the following resolution as an ordinary resolution:</w:t>
      </w:r>
    </w:p>
    <w:p w14:paraId="1C51C3E6" w14:textId="6E1393A0" w:rsidR="000C7918" w:rsidRPr="00A728E3" w:rsidRDefault="000C7918" w:rsidP="000C7918">
      <w:pPr>
        <w:spacing w:line="260" w:lineRule="exact"/>
        <w:ind w:left="720"/>
        <w:rPr>
          <w:rFonts w:ascii="Proxima Nova" w:hAnsi="Proxima Nova" w:cs="Gill Sans MT"/>
          <w:color w:val="auto"/>
        </w:rPr>
      </w:pPr>
      <w:r w:rsidRPr="0015522B">
        <w:rPr>
          <w:rFonts w:ascii="Proxima Nova" w:hAnsi="Proxima Nova" w:cs="Gill Sans MT"/>
          <w:color w:val="auto"/>
        </w:rPr>
        <w:t>That</w:t>
      </w:r>
      <w:r w:rsidR="00807509" w:rsidRPr="0015522B">
        <w:rPr>
          <w:rFonts w:ascii="Proxima Nova" w:hAnsi="Proxima Nova" w:cs="Gill Sans MT"/>
          <w:color w:val="auto"/>
        </w:rPr>
        <w:t>,</w:t>
      </w:r>
      <w:r w:rsidRPr="0015522B">
        <w:rPr>
          <w:rFonts w:ascii="Proxima Nova" w:hAnsi="Proxima Nova" w:cs="Gill Sans MT"/>
          <w:color w:val="auto"/>
        </w:rPr>
        <w:t xml:space="preserve"> </w:t>
      </w:r>
      <w:r w:rsidR="00CB7A2F" w:rsidRPr="0015522B">
        <w:rPr>
          <w:rFonts w:ascii="Proxima Nova" w:hAnsi="Proxima Nova" w:cs="Gill Sans MT"/>
          <w:color w:val="auto"/>
        </w:rPr>
        <w:t>in accordance with the Constitution</w:t>
      </w:r>
      <w:r w:rsidR="002B6D52" w:rsidRPr="0015522B">
        <w:rPr>
          <w:rFonts w:ascii="Proxima Nova" w:hAnsi="Proxima Nova" w:cs="Gill Sans MT"/>
          <w:color w:val="auto"/>
        </w:rPr>
        <w:t xml:space="preserve">, </w:t>
      </w:r>
      <w:r w:rsidR="0015522B" w:rsidRPr="0015522B">
        <w:rPr>
          <w:rFonts w:ascii="Proxima Nova" w:hAnsi="Proxima Nova" w:cs="Gill Sans MT"/>
          <w:color w:val="auto"/>
        </w:rPr>
        <w:t>Kenton Shaw</w:t>
      </w:r>
      <w:r w:rsidR="001C4857" w:rsidRPr="0015522B">
        <w:rPr>
          <w:rFonts w:ascii="Proxima Nova" w:hAnsi="Proxima Nova" w:cs="Gill Sans MT"/>
          <w:color w:val="auto"/>
        </w:rPr>
        <w:t xml:space="preserve">, being eligible </w:t>
      </w:r>
      <w:r w:rsidR="005335D4" w:rsidRPr="0015522B">
        <w:rPr>
          <w:rFonts w:ascii="Proxima Nova" w:hAnsi="Proxima Nova" w:cs="Gill Sans MT"/>
          <w:color w:val="auto"/>
        </w:rPr>
        <w:t>and offering hi</w:t>
      </w:r>
      <w:r w:rsidR="00AF0A4E" w:rsidRPr="0015522B">
        <w:rPr>
          <w:rFonts w:ascii="Proxima Nova" w:hAnsi="Proxima Nova" w:cs="Gill Sans MT"/>
          <w:color w:val="auto"/>
        </w:rPr>
        <w:t>m</w:t>
      </w:r>
      <w:r w:rsidR="005335D4" w:rsidRPr="0015522B">
        <w:rPr>
          <w:rFonts w:ascii="Proxima Nova" w:hAnsi="Proxima Nova" w:cs="Gill Sans MT"/>
          <w:color w:val="auto"/>
        </w:rPr>
        <w:t>self for election, be elected as a</w:t>
      </w:r>
      <w:r w:rsidR="00F0038E" w:rsidRPr="0015522B">
        <w:rPr>
          <w:rFonts w:ascii="Proxima Nova" w:hAnsi="Proxima Nova" w:cs="Gill Sans MT"/>
          <w:color w:val="auto"/>
        </w:rPr>
        <w:t>n Elected</w:t>
      </w:r>
      <w:r w:rsidR="005335D4" w:rsidRPr="0015522B">
        <w:rPr>
          <w:rFonts w:ascii="Proxima Nova" w:hAnsi="Proxima Nova" w:cs="Gill Sans MT"/>
          <w:color w:val="auto"/>
        </w:rPr>
        <w:t xml:space="preserve"> Director of the Company</w:t>
      </w:r>
      <w:r w:rsidR="005335D4">
        <w:rPr>
          <w:rFonts w:ascii="Proxima Nova" w:hAnsi="Proxima Nova" w:cs="Gill Sans MT"/>
          <w:color w:val="auto"/>
        </w:rPr>
        <w:t>.</w:t>
      </w:r>
      <w:r w:rsidR="001C4857">
        <w:rPr>
          <w:rFonts w:ascii="Proxima Nova" w:hAnsi="Proxima Nova" w:cs="Gill Sans MT"/>
          <w:color w:val="auto"/>
        </w:rPr>
        <w:t xml:space="preserve"> </w:t>
      </w:r>
    </w:p>
    <w:p w14:paraId="0A01A7F8" w14:textId="2032ADFF" w:rsidR="00063403" w:rsidRDefault="008A16C8" w:rsidP="0053669A">
      <w:pPr>
        <w:pStyle w:val="ListParagraph"/>
        <w:numPr>
          <w:ilvl w:val="0"/>
          <w:numId w:val="41"/>
        </w:numPr>
        <w:spacing w:after="120"/>
        <w:ind w:left="284" w:hanging="284"/>
        <w:contextualSpacing w:val="0"/>
        <w:rPr>
          <w:rFonts w:ascii="Proxima Nova" w:hAnsi="Proxima Nova" w:cs="Gill Sans MT"/>
          <w:b/>
          <w:bCs/>
          <w:color w:val="auto"/>
        </w:rPr>
      </w:pPr>
      <w:r>
        <w:rPr>
          <w:rFonts w:ascii="Proxima Nova" w:hAnsi="Proxima Nova" w:cs="Gill Sans MT"/>
          <w:b/>
          <w:bCs/>
          <w:color w:val="auto"/>
        </w:rPr>
        <w:t xml:space="preserve">Ratification of </w:t>
      </w:r>
      <w:r w:rsidR="00EA224E">
        <w:rPr>
          <w:rFonts w:ascii="Proxima Nova" w:hAnsi="Proxima Nova" w:cs="Gill Sans MT"/>
          <w:b/>
          <w:bCs/>
          <w:color w:val="auto"/>
        </w:rPr>
        <w:t>Specialist Directors</w:t>
      </w:r>
    </w:p>
    <w:p w14:paraId="3AC5B56E" w14:textId="0E296F90" w:rsidR="00EA224E" w:rsidRDefault="00EA224E" w:rsidP="00EA224E">
      <w:pPr>
        <w:spacing w:line="260" w:lineRule="exact"/>
        <w:ind w:firstLine="284"/>
        <w:rPr>
          <w:rFonts w:ascii="Proxima Nova" w:hAnsi="Proxima Nova" w:cs="Gill Sans MT"/>
          <w:color w:val="auto"/>
        </w:rPr>
      </w:pPr>
      <w:r w:rsidRPr="1BF942E7">
        <w:rPr>
          <w:rFonts w:ascii="Proxima Nova" w:hAnsi="Proxima Nova" w:cs="Gill Sans MT"/>
          <w:color w:val="auto"/>
        </w:rPr>
        <w:t>To consider and, if thought fit, pass the following resolution</w:t>
      </w:r>
      <w:r>
        <w:rPr>
          <w:rFonts w:ascii="Proxima Nova" w:hAnsi="Proxima Nova" w:cs="Gill Sans MT"/>
          <w:color w:val="auto"/>
        </w:rPr>
        <w:t>s</w:t>
      </w:r>
      <w:r w:rsidRPr="1BF942E7">
        <w:rPr>
          <w:rFonts w:ascii="Proxima Nova" w:hAnsi="Proxima Nova" w:cs="Gill Sans MT"/>
          <w:color w:val="auto"/>
        </w:rPr>
        <w:t xml:space="preserve"> as ordinary resolution</w:t>
      </w:r>
      <w:r>
        <w:rPr>
          <w:rFonts w:ascii="Proxima Nova" w:hAnsi="Proxima Nova" w:cs="Gill Sans MT"/>
          <w:color w:val="auto"/>
        </w:rPr>
        <w:t>s</w:t>
      </w:r>
      <w:r w:rsidRPr="1BF942E7">
        <w:rPr>
          <w:rFonts w:ascii="Proxima Nova" w:hAnsi="Proxima Nova" w:cs="Gill Sans MT"/>
          <w:color w:val="auto"/>
        </w:rPr>
        <w:t>:</w:t>
      </w:r>
    </w:p>
    <w:p w14:paraId="2C008B22" w14:textId="4A7C2046" w:rsidR="00CF63E5" w:rsidRDefault="00562D74" w:rsidP="00562D74">
      <w:pPr>
        <w:pStyle w:val="ListParagraph"/>
        <w:numPr>
          <w:ilvl w:val="0"/>
          <w:numId w:val="42"/>
        </w:numPr>
        <w:spacing w:line="360" w:lineRule="auto"/>
        <w:ind w:left="1134"/>
        <w:rPr>
          <w:rFonts w:ascii="Proxima Nova" w:hAnsi="Proxima Nova" w:cs="Gill Sans MT"/>
          <w:color w:val="auto"/>
        </w:rPr>
      </w:pPr>
      <w:r w:rsidRPr="00562D74">
        <w:rPr>
          <w:rFonts w:ascii="Proxima Nova" w:hAnsi="Proxima Nova" w:cs="Gill Sans MT"/>
          <w:color w:val="auto"/>
        </w:rPr>
        <w:t xml:space="preserve">That the </w:t>
      </w:r>
      <w:r w:rsidR="00BC2A77">
        <w:rPr>
          <w:rFonts w:ascii="Proxima Nova" w:hAnsi="Proxima Nova" w:cs="Gill Sans MT"/>
          <w:color w:val="auto"/>
        </w:rPr>
        <w:t>re-</w:t>
      </w:r>
      <w:r w:rsidRPr="00562D74">
        <w:rPr>
          <w:rFonts w:ascii="Proxima Nova" w:hAnsi="Proxima Nova" w:cs="Gill Sans MT"/>
          <w:color w:val="auto"/>
        </w:rPr>
        <w:t xml:space="preserve">appointment of </w:t>
      </w:r>
      <w:r w:rsidR="00046ADA">
        <w:rPr>
          <w:rFonts w:ascii="Proxima Nova" w:hAnsi="Proxima Nova" w:cs="Gill Sans MT"/>
          <w:color w:val="auto"/>
        </w:rPr>
        <w:t>Gail Owen</w:t>
      </w:r>
      <w:r w:rsidRPr="00562D74">
        <w:rPr>
          <w:rFonts w:ascii="Proxima Nova" w:hAnsi="Proxima Nova" w:cs="Gill Sans MT"/>
          <w:color w:val="auto"/>
        </w:rPr>
        <w:t>, as a Specialist Director of the Company be ratified.</w:t>
      </w:r>
    </w:p>
    <w:p w14:paraId="179F4C37" w14:textId="42EC7BAB" w:rsidR="00562D74" w:rsidRPr="00CF63E5" w:rsidRDefault="00CF63E5" w:rsidP="00CF63E5">
      <w:pPr>
        <w:pStyle w:val="ListParagraph"/>
        <w:numPr>
          <w:ilvl w:val="0"/>
          <w:numId w:val="42"/>
        </w:numPr>
        <w:spacing w:line="360" w:lineRule="auto"/>
        <w:ind w:left="1134"/>
        <w:rPr>
          <w:rFonts w:ascii="Proxima Nova" w:hAnsi="Proxima Nova" w:cs="Gill Sans MT"/>
          <w:color w:val="auto"/>
        </w:rPr>
      </w:pPr>
      <w:r w:rsidRPr="00562D74">
        <w:rPr>
          <w:rFonts w:ascii="Proxima Nova" w:hAnsi="Proxima Nova" w:cs="Gill Sans MT"/>
          <w:color w:val="auto"/>
        </w:rPr>
        <w:t xml:space="preserve">That the appointment of </w:t>
      </w:r>
      <w:r w:rsidR="00046ADA">
        <w:rPr>
          <w:rFonts w:ascii="Proxima Nova" w:hAnsi="Proxima Nova" w:cs="Gill Sans MT"/>
          <w:color w:val="auto"/>
        </w:rPr>
        <w:t>Professor John P</w:t>
      </w:r>
      <w:r w:rsidR="00390DAF">
        <w:rPr>
          <w:rFonts w:ascii="Proxima Nova" w:hAnsi="Proxima Nova" w:cs="Gill Sans MT"/>
          <w:color w:val="auto"/>
        </w:rPr>
        <w:t>luske</w:t>
      </w:r>
      <w:r w:rsidRPr="00562D74">
        <w:rPr>
          <w:rFonts w:ascii="Proxima Nova" w:hAnsi="Proxima Nova" w:cs="Gill Sans MT"/>
          <w:color w:val="auto"/>
        </w:rPr>
        <w:t>, as a Specialist Director of the Company be ratified.</w:t>
      </w:r>
      <w:r w:rsidR="00562D74" w:rsidRPr="00CF63E5">
        <w:rPr>
          <w:rFonts w:ascii="Proxima Nova" w:hAnsi="Proxima Nova" w:cs="Gill Sans MT"/>
          <w:color w:val="auto"/>
        </w:rPr>
        <w:t xml:space="preserve"> </w:t>
      </w:r>
    </w:p>
    <w:bookmarkEnd w:id="0"/>
    <w:p w14:paraId="0DB73477" w14:textId="6099ABB2" w:rsidR="00DB3584" w:rsidRPr="00DB3584" w:rsidRDefault="00DB3584" w:rsidP="00DB3584">
      <w:pPr>
        <w:pStyle w:val="ListParagraph"/>
        <w:numPr>
          <w:ilvl w:val="0"/>
          <w:numId w:val="41"/>
        </w:numPr>
        <w:spacing w:after="120"/>
        <w:ind w:left="284" w:hanging="284"/>
        <w:contextualSpacing w:val="0"/>
        <w:rPr>
          <w:rFonts w:ascii="Proxima Nova" w:hAnsi="Proxima Nova" w:cs="Gill Sans MT"/>
          <w:b/>
          <w:bCs/>
          <w:color w:val="auto"/>
        </w:rPr>
      </w:pPr>
      <w:r w:rsidRPr="00DB3584">
        <w:rPr>
          <w:rFonts w:ascii="Proxima Nova" w:hAnsi="Proxima Nova" w:cs="Gill Sans MT"/>
          <w:b/>
          <w:bCs/>
          <w:color w:val="auto"/>
        </w:rPr>
        <w:t>Other Business</w:t>
      </w:r>
    </w:p>
    <w:p w14:paraId="3DB448F8" w14:textId="3299B83E" w:rsidR="007E3C5C" w:rsidRDefault="00737A4C" w:rsidP="009F5385">
      <w:pPr>
        <w:spacing w:line="260" w:lineRule="exact"/>
        <w:ind w:firstLine="284"/>
        <w:rPr>
          <w:rFonts w:ascii="Proxima Nova" w:hAnsi="Proxima Nova" w:cs="Gill Sans MT"/>
          <w:color w:val="auto"/>
        </w:rPr>
      </w:pPr>
      <w:r>
        <w:rPr>
          <w:rFonts w:ascii="Proxima Nova" w:hAnsi="Proxima Nova" w:cs="Gill Sans MT"/>
          <w:color w:val="auto"/>
        </w:rPr>
        <w:t xml:space="preserve">To take </w:t>
      </w:r>
      <w:r w:rsidR="009F5385">
        <w:rPr>
          <w:rFonts w:ascii="Proxima Nova" w:hAnsi="Proxima Nova" w:cs="Gill Sans MT"/>
          <w:color w:val="auto"/>
        </w:rPr>
        <w:t xml:space="preserve">and consider </w:t>
      </w:r>
      <w:r>
        <w:rPr>
          <w:rFonts w:ascii="Proxima Nova" w:hAnsi="Proxima Nova" w:cs="Gill Sans MT"/>
          <w:color w:val="auto"/>
        </w:rPr>
        <w:t>any other business</w:t>
      </w:r>
      <w:r w:rsidR="009F5385">
        <w:rPr>
          <w:rFonts w:ascii="Proxima Nova" w:hAnsi="Proxima Nova" w:cs="Gill Sans MT"/>
          <w:color w:val="auto"/>
        </w:rPr>
        <w:t xml:space="preserve"> from Members</w:t>
      </w:r>
      <w:r w:rsidR="00313A21">
        <w:rPr>
          <w:rFonts w:ascii="Proxima Nova" w:hAnsi="Proxima Nova" w:cs="Gill Sans MT"/>
          <w:color w:val="auto"/>
        </w:rPr>
        <w:t xml:space="preserve"> or Delegates.</w:t>
      </w:r>
    </w:p>
    <w:p w14:paraId="18570025" w14:textId="7668666A" w:rsidR="00917781" w:rsidRPr="003738B0" w:rsidRDefault="007B32E2" w:rsidP="003738B0">
      <w:pPr>
        <w:rPr>
          <w:rFonts w:ascii="Proxima Nova" w:hAnsi="Proxima Nova" w:cs="Gill Sans MT"/>
          <w:color w:val="auto"/>
        </w:rPr>
      </w:pPr>
      <w:r w:rsidRPr="0098375B">
        <w:rPr>
          <w:rFonts w:ascii="Proxima Nova" w:hAnsi="Proxima Nova" w:cs="Gill Sans MT"/>
          <w:color w:val="auto"/>
        </w:rPr>
        <w:t>Unless a poll is called, all</w:t>
      </w:r>
      <w:r w:rsidR="00917781" w:rsidRPr="0098375B">
        <w:rPr>
          <w:rFonts w:ascii="Proxima Nova" w:hAnsi="Proxima Nova" w:cs="Gill Sans MT"/>
          <w:color w:val="auto"/>
        </w:rPr>
        <w:t xml:space="preserve"> resolutions will be conducted by a show of hands of </w:t>
      </w:r>
      <w:r w:rsidR="00C26000" w:rsidRPr="0098375B">
        <w:rPr>
          <w:rFonts w:ascii="Proxima Nova" w:hAnsi="Proxima Nova" w:cs="Gill Sans MT"/>
          <w:color w:val="auto"/>
        </w:rPr>
        <w:t>those eligible to vote</w:t>
      </w:r>
      <w:r w:rsidR="00917781" w:rsidRPr="0098375B">
        <w:rPr>
          <w:rFonts w:ascii="Proxima Nova" w:hAnsi="Proxima Nova" w:cs="Gill Sans MT"/>
          <w:color w:val="auto"/>
        </w:rPr>
        <w:t>.</w:t>
      </w:r>
    </w:p>
    <w:p w14:paraId="0D3B52A7" w14:textId="4982E5BC" w:rsidR="00FF7634" w:rsidRDefault="00B00D90" w:rsidP="00437F37">
      <w:pPr>
        <w:rPr>
          <w:rFonts w:ascii="Proxima Nova" w:hAnsi="Proxima Nova" w:cs="Gill Sans MT"/>
          <w:color w:val="auto"/>
        </w:rPr>
      </w:pPr>
      <w:r>
        <w:rPr>
          <w:rFonts w:ascii="Proxima Nova" w:hAnsi="Proxima Nova" w:cs="Gill Sans MT"/>
          <w:color w:val="auto"/>
        </w:rPr>
        <w:t xml:space="preserve">Further information in relation to </w:t>
      </w:r>
      <w:r w:rsidR="004A539F">
        <w:rPr>
          <w:rFonts w:ascii="Proxima Nova" w:hAnsi="Proxima Nova" w:cs="Gill Sans MT"/>
          <w:color w:val="auto"/>
        </w:rPr>
        <w:t xml:space="preserve">voting at the meeting and </w:t>
      </w:r>
      <w:r>
        <w:rPr>
          <w:rFonts w:ascii="Proxima Nova" w:hAnsi="Proxima Nova" w:cs="Gill Sans MT"/>
          <w:color w:val="auto"/>
        </w:rPr>
        <w:t xml:space="preserve">each resolution to be considered at the AGM is set out in the enclosed </w:t>
      </w:r>
      <w:r w:rsidR="00FF7634">
        <w:rPr>
          <w:rFonts w:ascii="Proxima Nova" w:hAnsi="Proxima Nova" w:cs="Gill Sans MT"/>
          <w:color w:val="auto"/>
        </w:rPr>
        <w:t>Explanatory Notes which form part of this Notice of Meeting.</w:t>
      </w:r>
    </w:p>
    <w:p w14:paraId="4611EB47" w14:textId="77777777" w:rsidR="00FF7634" w:rsidRPr="00FF7634" w:rsidRDefault="00FF7634" w:rsidP="00FF7634">
      <w:pPr>
        <w:rPr>
          <w:rFonts w:ascii="Proxima Nova" w:hAnsi="Proxima Nova" w:cs="Gill Sans MT"/>
          <w:color w:val="auto"/>
        </w:rPr>
      </w:pPr>
      <w:r w:rsidRPr="00FF7634">
        <w:rPr>
          <w:rFonts w:ascii="Proxima Nova" w:hAnsi="Proxima Nova" w:cs="Gill Sans MT"/>
          <w:color w:val="auto"/>
        </w:rPr>
        <w:t>By order of the Board</w:t>
      </w:r>
    </w:p>
    <w:p w14:paraId="387BCE06" w14:textId="1E7449E0" w:rsidR="00FF7634" w:rsidRPr="00FF7634" w:rsidRDefault="00FF7634" w:rsidP="002F0EAA">
      <w:pPr>
        <w:spacing w:after="0"/>
        <w:rPr>
          <w:rFonts w:ascii="Proxima Nova" w:hAnsi="Proxima Nova" w:cs="Gill Sans MT"/>
          <w:color w:val="auto"/>
        </w:rPr>
      </w:pPr>
      <w:r w:rsidRPr="00FF7634">
        <w:rPr>
          <w:rFonts w:ascii="Proxima Nova" w:hAnsi="Proxima Nova" w:cs="Gill Sans MT"/>
          <w:color w:val="auto"/>
        </w:rPr>
        <w:t>Damien Howse</w:t>
      </w:r>
    </w:p>
    <w:p w14:paraId="22B955B5" w14:textId="77777777" w:rsidR="002F0EAA" w:rsidRDefault="00FF7634" w:rsidP="002F0EAA">
      <w:pPr>
        <w:spacing w:after="0"/>
        <w:rPr>
          <w:rFonts w:ascii="Proxima Nova" w:hAnsi="Proxima Nova" w:cs="Gill Sans MT"/>
          <w:color w:val="auto"/>
        </w:rPr>
      </w:pPr>
      <w:r w:rsidRPr="00FF7634">
        <w:rPr>
          <w:rFonts w:ascii="Proxima Nova" w:hAnsi="Proxima Nova" w:cs="Gill Sans MT"/>
          <w:color w:val="auto"/>
        </w:rPr>
        <w:t xml:space="preserve">Company Secretary </w:t>
      </w:r>
    </w:p>
    <w:p w14:paraId="52B09078" w14:textId="418012E4" w:rsidR="003204F0" w:rsidRDefault="002F0EAA" w:rsidP="002F0EAA">
      <w:pPr>
        <w:spacing w:after="0"/>
        <w:rPr>
          <w:rFonts w:ascii="Proxima Nova" w:hAnsi="Proxima Nova" w:cs="Gill Sans MT"/>
          <w:color w:val="auto"/>
        </w:rPr>
      </w:pPr>
      <w:r>
        <w:rPr>
          <w:rFonts w:ascii="Proxima Nova" w:hAnsi="Proxima Nova" w:cs="Gill Sans MT"/>
          <w:color w:val="auto"/>
        </w:rPr>
        <w:t>17 September 2024</w:t>
      </w:r>
    </w:p>
    <w:p w14:paraId="37C42A74" w14:textId="77777777" w:rsidR="003204F0" w:rsidRDefault="003204F0" w:rsidP="002F0EAA">
      <w:pPr>
        <w:spacing w:after="0"/>
        <w:rPr>
          <w:rFonts w:ascii="Proxima Nova" w:hAnsi="Proxima Nova" w:cs="Gill Sans MT"/>
          <w:color w:val="auto"/>
        </w:rPr>
        <w:sectPr w:rsidR="003204F0" w:rsidSect="006D18F0">
          <w:headerReference w:type="default" r:id="rId11"/>
          <w:footerReference w:type="default" r:id="rId12"/>
          <w:headerReference w:type="first" r:id="rId13"/>
          <w:pgSz w:w="11907" w:h="16839" w:code="9"/>
          <w:pgMar w:top="1131" w:right="1111" w:bottom="1774" w:left="1440" w:header="1131" w:footer="720" w:gutter="0"/>
          <w:pgNumType w:start="1"/>
          <w:cols w:space="720"/>
          <w:titlePg/>
          <w:docGrid w:linePitch="299"/>
        </w:sectPr>
      </w:pPr>
    </w:p>
    <w:p w14:paraId="79F010BE" w14:textId="77777777" w:rsidR="007844BB" w:rsidRPr="00A470C8" w:rsidRDefault="007844BB" w:rsidP="007844BB">
      <w:pPr>
        <w:keepNext/>
        <w:spacing w:after="120"/>
        <w:outlineLvl w:val="0"/>
        <w:rPr>
          <w:rFonts w:ascii="Proxima Nova" w:hAnsi="Proxima Nova" w:cs="Gill Sans MT"/>
          <w:color w:val="auto"/>
        </w:rPr>
      </w:pPr>
      <w:r>
        <w:rPr>
          <w:rFonts w:ascii="Proxima Nova" w:hAnsi="Proxima Nova"/>
          <w:b/>
          <w:bCs/>
          <w:color w:val="auto"/>
          <w:w w:val="105"/>
          <w:sz w:val="36"/>
          <w:szCs w:val="36"/>
        </w:rPr>
        <w:lastRenderedPageBreak/>
        <w:t>Explanatory Notes</w:t>
      </w:r>
    </w:p>
    <w:p w14:paraId="09BF4B54" w14:textId="77777777" w:rsidR="007844BB" w:rsidRPr="0009664C" w:rsidRDefault="007844BB" w:rsidP="007844BB">
      <w:pPr>
        <w:autoSpaceDE w:val="0"/>
        <w:autoSpaceDN w:val="0"/>
        <w:adjustRightInd w:val="0"/>
        <w:spacing w:after="240" w:line="280" w:lineRule="exact"/>
        <w:rPr>
          <w:rFonts w:ascii="Proxima Nova" w:hAnsi="Proxima Nova" w:cs="Gill Sans MT"/>
          <w:color w:val="auto"/>
        </w:rPr>
      </w:pPr>
      <w:r w:rsidRPr="00D60D8F">
        <w:rPr>
          <w:rFonts w:ascii="Proxima Nova" w:hAnsi="Proxima Nova" w:cs="Gill Sans MT"/>
          <w:color w:val="auto"/>
        </w:rPr>
        <w:t>These Explanatory Notes form part of th</w:t>
      </w:r>
      <w:r>
        <w:rPr>
          <w:rFonts w:ascii="Proxima Nova" w:hAnsi="Proxima Nova" w:cs="Gill Sans MT"/>
          <w:color w:val="auto"/>
        </w:rPr>
        <w:t>e</w:t>
      </w:r>
      <w:r w:rsidRPr="00D60D8F">
        <w:rPr>
          <w:rFonts w:ascii="Proxima Nova" w:hAnsi="Proxima Nova" w:cs="Gill Sans MT"/>
          <w:color w:val="auto"/>
        </w:rPr>
        <w:t xml:space="preserve"> Notice of Meeting and should be read in conjunction with it. These Explanatory Notes have been prepared to provide </w:t>
      </w:r>
      <w:r>
        <w:rPr>
          <w:rFonts w:ascii="Proxima Nova" w:hAnsi="Proxima Nova" w:cs="Gill Sans MT"/>
          <w:color w:val="auto"/>
        </w:rPr>
        <w:t>members and delegates</w:t>
      </w:r>
      <w:r w:rsidRPr="00D60D8F">
        <w:rPr>
          <w:rFonts w:ascii="Proxima Nova" w:hAnsi="Proxima Nova" w:cs="Gill Sans MT"/>
          <w:color w:val="auto"/>
        </w:rPr>
        <w:t xml:space="preserve"> with important information regarding the items of business proposed for consideration at the AGM.</w:t>
      </w:r>
    </w:p>
    <w:p w14:paraId="0AB98433" w14:textId="77777777" w:rsidR="007844BB" w:rsidRPr="00DD6793" w:rsidRDefault="007844BB" w:rsidP="007844BB">
      <w:pPr>
        <w:pStyle w:val="Heading3"/>
        <w:spacing w:before="120" w:line="360" w:lineRule="auto"/>
        <w:rPr>
          <w:rFonts w:ascii="Proxima Nova" w:eastAsia="Gill Sans MT" w:hAnsi="Proxima Nova"/>
          <w:color w:val="auto"/>
          <w:w w:val="105"/>
          <w:sz w:val="21"/>
          <w:szCs w:val="21"/>
        </w:rPr>
      </w:pPr>
      <w:r w:rsidRPr="00DD6793">
        <w:rPr>
          <w:rFonts w:ascii="Proxima Nova" w:eastAsia="Gill Sans MT" w:hAnsi="Proxima Nova"/>
          <w:color w:val="auto"/>
          <w:w w:val="105"/>
          <w:sz w:val="21"/>
          <w:szCs w:val="21"/>
        </w:rPr>
        <w:t>Eligibility to vote</w:t>
      </w:r>
    </w:p>
    <w:p w14:paraId="0A11523A" w14:textId="77777777" w:rsidR="007844BB" w:rsidRDefault="007844BB" w:rsidP="007844BB">
      <w:pPr>
        <w:autoSpaceDE w:val="0"/>
        <w:autoSpaceDN w:val="0"/>
        <w:adjustRightInd w:val="0"/>
        <w:spacing w:after="240" w:line="280" w:lineRule="exact"/>
        <w:rPr>
          <w:rFonts w:ascii="Proxima Nova" w:hAnsi="Proxima Nova" w:cs="Gill Sans MT"/>
          <w:color w:val="auto"/>
        </w:rPr>
      </w:pPr>
      <w:r w:rsidRPr="00F256F6">
        <w:rPr>
          <w:rFonts w:ascii="Proxima Nova" w:hAnsi="Proxima Nova" w:cs="Gill Sans MT"/>
          <w:color w:val="auto"/>
        </w:rPr>
        <w:t xml:space="preserve">You will be eligible to vote at the AGM (or at any adjourned meeting) if you </w:t>
      </w:r>
      <w:r w:rsidRPr="00C77F48">
        <w:rPr>
          <w:rFonts w:ascii="Proxima Nova" w:hAnsi="Proxima Nova" w:cs="Gill Sans MT"/>
          <w:color w:val="auto"/>
        </w:rPr>
        <w:t>are</w:t>
      </w:r>
      <w:r>
        <w:rPr>
          <w:rFonts w:ascii="Proxima Nova" w:hAnsi="Proxima Nova" w:cs="Gill Sans MT"/>
          <w:color w:val="auto"/>
        </w:rPr>
        <w:t xml:space="preserve"> a </w:t>
      </w:r>
      <w:bookmarkStart w:id="1" w:name="_Int_C1TYRkFu"/>
      <w:proofErr w:type="gramStart"/>
      <w:r>
        <w:rPr>
          <w:rFonts w:ascii="Proxima Nova" w:hAnsi="Proxima Nova" w:cs="Gill Sans MT"/>
          <w:color w:val="auto"/>
        </w:rPr>
        <w:t>Member</w:t>
      </w:r>
      <w:bookmarkEnd w:id="1"/>
      <w:proofErr w:type="gramEnd"/>
      <w:r>
        <w:rPr>
          <w:rFonts w:ascii="Proxima Nova" w:hAnsi="Proxima Nova" w:cs="Gill Sans MT"/>
          <w:color w:val="auto"/>
        </w:rPr>
        <w:t xml:space="preserve"> and have paid Pig Slaughter Levy during the financial year ending 30 June 2024, or you are a Delegate who has been appointed by a </w:t>
      </w:r>
      <w:bookmarkStart w:id="2" w:name="_Int_VORKY2Fe"/>
      <w:r>
        <w:rPr>
          <w:rFonts w:ascii="Proxima Nova" w:hAnsi="Proxima Nova" w:cs="Gill Sans MT"/>
          <w:color w:val="auto"/>
        </w:rPr>
        <w:t>Member</w:t>
      </w:r>
      <w:bookmarkEnd w:id="2"/>
      <w:r>
        <w:rPr>
          <w:rFonts w:ascii="Proxima Nova" w:hAnsi="Proxima Nova" w:cs="Gill Sans MT"/>
          <w:color w:val="auto"/>
        </w:rPr>
        <w:t xml:space="preserve"> or group of Members to represent them.</w:t>
      </w:r>
    </w:p>
    <w:p w14:paraId="558C294D" w14:textId="77777777" w:rsidR="007844BB" w:rsidRPr="0009664C" w:rsidRDefault="007844BB" w:rsidP="007844BB">
      <w:pPr>
        <w:autoSpaceDE w:val="0"/>
        <w:autoSpaceDN w:val="0"/>
        <w:adjustRightInd w:val="0"/>
        <w:spacing w:after="240" w:line="280" w:lineRule="exact"/>
        <w:rPr>
          <w:rFonts w:ascii="Proxima Nova" w:hAnsi="Proxima Nova" w:cs="Gill Sans MT"/>
          <w:color w:val="auto"/>
        </w:rPr>
      </w:pPr>
      <w:r>
        <w:rPr>
          <w:rFonts w:ascii="Proxima Nova" w:hAnsi="Proxima Nova" w:cs="Gill Sans MT"/>
          <w:color w:val="auto"/>
        </w:rPr>
        <w:t xml:space="preserve">Members and Delegates may only vote at the AGM on the matters that are reserved to Members or Delegates under the Constitution. The Notice of AGM identifies the Items of Business to be voted on by either the Members or the Delegates. </w:t>
      </w:r>
    </w:p>
    <w:p w14:paraId="7D194B95" w14:textId="77777777" w:rsidR="007844BB" w:rsidRDefault="007844BB" w:rsidP="007844BB">
      <w:pPr>
        <w:pStyle w:val="Heading3"/>
        <w:spacing w:before="120" w:line="360" w:lineRule="auto"/>
        <w:rPr>
          <w:rFonts w:ascii="Proxima Nova" w:eastAsia="Gill Sans MT" w:hAnsi="Proxima Nova"/>
          <w:color w:val="auto"/>
          <w:w w:val="105"/>
          <w:sz w:val="21"/>
          <w:szCs w:val="21"/>
        </w:rPr>
      </w:pPr>
      <w:r>
        <w:rPr>
          <w:rFonts w:ascii="Proxima Nova" w:eastAsia="Gill Sans MT" w:hAnsi="Proxima Nova"/>
          <w:color w:val="auto"/>
          <w:w w:val="105"/>
          <w:sz w:val="21"/>
          <w:szCs w:val="21"/>
        </w:rPr>
        <w:t>Voting</w:t>
      </w:r>
    </w:p>
    <w:p w14:paraId="4E758073" w14:textId="77777777" w:rsidR="007844BB" w:rsidRDefault="007844BB" w:rsidP="007844BB">
      <w:pPr>
        <w:autoSpaceDE w:val="0"/>
        <w:autoSpaceDN w:val="0"/>
        <w:adjustRightInd w:val="0"/>
        <w:spacing w:after="120" w:line="280" w:lineRule="exact"/>
        <w:rPr>
          <w:rFonts w:ascii="Proxima Nova" w:hAnsi="Proxima Nova" w:cs="Gill Sans MT"/>
          <w:color w:val="auto"/>
        </w:rPr>
      </w:pPr>
      <w:r w:rsidRPr="009C0F54">
        <w:rPr>
          <w:rFonts w:ascii="Proxima Nova" w:hAnsi="Proxima Nova" w:cs="Gill Sans MT"/>
          <w:color w:val="auto"/>
        </w:rPr>
        <w:t xml:space="preserve">Each of the resolutions set out in this Notice of Meeting will be decided by </w:t>
      </w:r>
      <w:r>
        <w:rPr>
          <w:rFonts w:ascii="Proxima Nova" w:hAnsi="Proxima Nova" w:cs="Gill Sans MT"/>
          <w:color w:val="auto"/>
        </w:rPr>
        <w:t xml:space="preserve">a show of </w:t>
      </w:r>
      <w:proofErr w:type="gramStart"/>
      <w:r>
        <w:rPr>
          <w:rFonts w:ascii="Proxima Nova" w:hAnsi="Proxima Nova" w:cs="Gill Sans MT"/>
          <w:color w:val="auto"/>
        </w:rPr>
        <w:t>hands, unless</w:t>
      </w:r>
      <w:proofErr w:type="gramEnd"/>
      <w:r>
        <w:rPr>
          <w:rFonts w:ascii="Proxima Nova" w:hAnsi="Proxima Nova" w:cs="Gill Sans MT"/>
          <w:color w:val="auto"/>
        </w:rPr>
        <w:t xml:space="preserve"> a poll is determined or demanded</w:t>
      </w:r>
      <w:r w:rsidRPr="009C0F54">
        <w:rPr>
          <w:rFonts w:ascii="Proxima Nova" w:hAnsi="Proxima Nova" w:cs="Gill Sans MT"/>
          <w:color w:val="auto"/>
        </w:rPr>
        <w:t xml:space="preserve"> in accordance with the Constitution</w:t>
      </w:r>
      <w:r>
        <w:rPr>
          <w:rFonts w:ascii="Proxima Nova" w:hAnsi="Proxima Nova" w:cs="Gill Sans MT"/>
          <w:color w:val="auto"/>
        </w:rPr>
        <w:t xml:space="preserve"> Rule 12.7</w:t>
      </w:r>
      <w:r w:rsidRPr="009C0F54">
        <w:rPr>
          <w:rFonts w:ascii="Proxima Nova" w:hAnsi="Proxima Nova" w:cs="Gill Sans MT"/>
          <w:color w:val="auto"/>
        </w:rPr>
        <w:t xml:space="preserve"> and section 250J</w:t>
      </w:r>
      <w:r w:rsidRPr="139A4BD1">
        <w:rPr>
          <w:rFonts w:ascii="Proxima Nova" w:hAnsi="Proxima Nova" w:cs="Gill Sans MT"/>
          <w:color w:val="auto"/>
        </w:rPr>
        <w:t xml:space="preserve"> </w:t>
      </w:r>
      <w:r w:rsidRPr="009C0F54">
        <w:rPr>
          <w:rFonts w:ascii="Proxima Nova" w:hAnsi="Proxima Nova" w:cs="Gill Sans MT"/>
          <w:color w:val="auto"/>
        </w:rPr>
        <w:t xml:space="preserve">(1) of the Corporations Act. </w:t>
      </w:r>
    </w:p>
    <w:p w14:paraId="0CCD9638" w14:textId="77777777" w:rsidR="007844BB" w:rsidRDefault="007844BB" w:rsidP="007844BB">
      <w:pPr>
        <w:autoSpaceDE w:val="0"/>
        <w:autoSpaceDN w:val="0"/>
        <w:adjustRightInd w:val="0"/>
        <w:spacing w:after="120" w:line="280" w:lineRule="exact"/>
        <w:rPr>
          <w:rFonts w:ascii="Proxima Nova" w:hAnsi="Proxima Nova" w:cs="Gill Sans MT"/>
          <w:color w:val="auto"/>
        </w:rPr>
      </w:pPr>
      <w:r>
        <w:rPr>
          <w:rFonts w:ascii="Proxima Nova" w:hAnsi="Proxima Nova" w:cs="Gill Sans MT"/>
          <w:color w:val="auto"/>
        </w:rPr>
        <w:t>Members and Delegates</w:t>
      </w:r>
      <w:r w:rsidRPr="00F66EC2">
        <w:rPr>
          <w:rFonts w:ascii="Proxima Nova" w:hAnsi="Proxima Nova" w:cs="Gill Sans MT"/>
          <w:color w:val="auto"/>
        </w:rPr>
        <w:t xml:space="preserve"> can vote at the AGM: </w:t>
      </w:r>
    </w:p>
    <w:p w14:paraId="46089F09" w14:textId="77777777" w:rsidR="007844BB" w:rsidRDefault="007844BB" w:rsidP="007844BB">
      <w:pPr>
        <w:numPr>
          <w:ilvl w:val="0"/>
          <w:numId w:val="43"/>
        </w:numPr>
        <w:autoSpaceDE w:val="0"/>
        <w:autoSpaceDN w:val="0"/>
        <w:adjustRightInd w:val="0"/>
        <w:spacing w:after="120" w:line="240" w:lineRule="auto"/>
        <w:ind w:left="357" w:hanging="357"/>
        <w:rPr>
          <w:rFonts w:ascii="Proxima Nova" w:hAnsi="Proxima Nova" w:cs="Gill Sans MT"/>
          <w:color w:val="auto"/>
        </w:rPr>
      </w:pPr>
      <w:r w:rsidRPr="00F66EC2">
        <w:rPr>
          <w:rFonts w:ascii="Proxima Nova" w:hAnsi="Proxima Nova" w:cs="Gill Sans MT"/>
          <w:color w:val="auto"/>
        </w:rPr>
        <w:t xml:space="preserve">by attending the AGM in person and voting at that meeting; or </w:t>
      </w:r>
    </w:p>
    <w:p w14:paraId="53C9FB0E" w14:textId="77777777" w:rsidR="007844BB" w:rsidRPr="0009664C" w:rsidRDefault="007844BB" w:rsidP="007844BB">
      <w:pPr>
        <w:numPr>
          <w:ilvl w:val="0"/>
          <w:numId w:val="43"/>
        </w:numPr>
        <w:autoSpaceDE w:val="0"/>
        <w:autoSpaceDN w:val="0"/>
        <w:adjustRightInd w:val="0"/>
        <w:spacing w:after="120" w:line="240" w:lineRule="auto"/>
        <w:ind w:left="357" w:hanging="357"/>
        <w:rPr>
          <w:rFonts w:ascii="Proxima Nova" w:hAnsi="Proxima Nova" w:cs="Gill Sans MT"/>
          <w:color w:val="auto"/>
        </w:rPr>
      </w:pPr>
      <w:r w:rsidRPr="00F66EC2">
        <w:rPr>
          <w:rFonts w:ascii="Proxima Nova" w:hAnsi="Proxima Nova" w:cs="Gill Sans MT"/>
          <w:color w:val="auto"/>
        </w:rPr>
        <w:t>by appointing a proxy (in the manner described below)</w:t>
      </w:r>
      <w:r>
        <w:rPr>
          <w:rFonts w:ascii="Proxima Nova" w:hAnsi="Proxima Nova" w:cs="Gill Sans MT"/>
          <w:color w:val="auto"/>
        </w:rPr>
        <w:t xml:space="preserve"> to attend and vote</w:t>
      </w:r>
      <w:r w:rsidRPr="00F66EC2">
        <w:rPr>
          <w:rFonts w:ascii="Proxima Nova" w:hAnsi="Proxima Nova" w:cs="Gill Sans MT"/>
          <w:color w:val="auto"/>
        </w:rPr>
        <w:t xml:space="preserve">. </w:t>
      </w:r>
      <w:r w:rsidRPr="00D60D8F">
        <w:rPr>
          <w:rFonts w:ascii="Proxima Nova" w:hAnsi="Proxima Nova" w:cs="Gill Sans MT"/>
          <w:color w:val="auto"/>
        </w:rPr>
        <w:t xml:space="preserve"> </w:t>
      </w:r>
    </w:p>
    <w:p w14:paraId="06B11950" w14:textId="77777777" w:rsidR="007844BB" w:rsidRPr="00DD6793" w:rsidRDefault="007844BB" w:rsidP="007844BB">
      <w:pPr>
        <w:pStyle w:val="Heading3"/>
        <w:spacing w:before="120" w:line="360" w:lineRule="auto"/>
        <w:rPr>
          <w:rFonts w:ascii="Proxima Nova" w:eastAsia="Gill Sans MT" w:hAnsi="Proxima Nova"/>
          <w:color w:val="auto"/>
          <w:w w:val="105"/>
          <w:sz w:val="21"/>
          <w:szCs w:val="21"/>
        </w:rPr>
      </w:pPr>
      <w:r>
        <w:rPr>
          <w:rFonts w:ascii="Proxima Nova" w:eastAsia="Gill Sans MT" w:hAnsi="Proxima Nova"/>
          <w:color w:val="auto"/>
          <w:w w:val="105"/>
          <w:sz w:val="21"/>
          <w:szCs w:val="21"/>
        </w:rPr>
        <w:t>Voting in person</w:t>
      </w:r>
    </w:p>
    <w:p w14:paraId="5324C1A4" w14:textId="77777777" w:rsidR="007844BB" w:rsidRPr="00FA08A5" w:rsidRDefault="007844BB" w:rsidP="007844BB">
      <w:pPr>
        <w:autoSpaceDE w:val="0"/>
        <w:autoSpaceDN w:val="0"/>
        <w:adjustRightInd w:val="0"/>
        <w:spacing w:after="120" w:line="280" w:lineRule="exact"/>
        <w:rPr>
          <w:rFonts w:ascii="Proxima Nova" w:hAnsi="Proxima Nova" w:cs="Gill Sans MT"/>
          <w:color w:val="auto"/>
        </w:rPr>
      </w:pPr>
      <w:r>
        <w:rPr>
          <w:rFonts w:ascii="Proxima Nova" w:hAnsi="Proxima Nova" w:cs="Gill Sans MT"/>
          <w:color w:val="auto"/>
        </w:rPr>
        <w:t>Members, Delegates</w:t>
      </w:r>
      <w:r w:rsidRPr="00FA08A5">
        <w:rPr>
          <w:rFonts w:ascii="Proxima Nova" w:hAnsi="Proxima Nova" w:cs="Gill Sans MT"/>
          <w:color w:val="auto"/>
        </w:rPr>
        <w:t xml:space="preserve"> and their duly appointed proxies, corporate representatives and attorneys wishing to</w:t>
      </w:r>
      <w:r w:rsidRPr="003E7FBA">
        <w:t xml:space="preserve"> </w:t>
      </w:r>
      <w:r w:rsidRPr="003E7FBA">
        <w:rPr>
          <w:rFonts w:ascii="Proxima Nova" w:hAnsi="Proxima Nova" w:cs="Gill Sans MT"/>
          <w:color w:val="auto"/>
        </w:rPr>
        <w:t>vote should attend the AGM</w:t>
      </w:r>
      <w:r>
        <w:rPr>
          <w:rFonts w:ascii="Proxima Nova" w:hAnsi="Proxima Nova" w:cs="Gill Sans MT"/>
          <w:color w:val="auto"/>
        </w:rPr>
        <w:t xml:space="preserve"> in person</w:t>
      </w:r>
      <w:r w:rsidRPr="003E7FBA">
        <w:rPr>
          <w:rFonts w:ascii="Proxima Nova" w:hAnsi="Proxima Nova" w:cs="Gill Sans MT"/>
          <w:color w:val="auto"/>
        </w:rPr>
        <w:t xml:space="preserve"> and vote at that meeting.</w:t>
      </w:r>
    </w:p>
    <w:p w14:paraId="44259788" w14:textId="77777777" w:rsidR="007844BB" w:rsidRPr="00DD6793" w:rsidRDefault="007844BB" w:rsidP="007844BB">
      <w:pPr>
        <w:pStyle w:val="Heading3"/>
        <w:spacing w:before="120" w:line="360" w:lineRule="auto"/>
        <w:rPr>
          <w:rFonts w:ascii="Proxima Nova" w:eastAsia="Gill Sans MT" w:hAnsi="Proxima Nova"/>
          <w:color w:val="auto"/>
          <w:w w:val="105"/>
          <w:sz w:val="21"/>
          <w:szCs w:val="21"/>
        </w:rPr>
      </w:pPr>
      <w:r>
        <w:rPr>
          <w:rFonts w:ascii="Proxima Nova" w:eastAsia="Gill Sans MT" w:hAnsi="Proxima Nova"/>
          <w:color w:val="auto"/>
          <w:w w:val="105"/>
          <w:sz w:val="21"/>
          <w:szCs w:val="21"/>
        </w:rPr>
        <w:t>Proxies</w:t>
      </w:r>
    </w:p>
    <w:p w14:paraId="713305E9" w14:textId="77777777" w:rsidR="007844BB" w:rsidRPr="0009664C" w:rsidRDefault="007844BB" w:rsidP="007844BB">
      <w:pPr>
        <w:autoSpaceDE w:val="0"/>
        <w:autoSpaceDN w:val="0"/>
        <w:adjustRightInd w:val="0"/>
        <w:spacing w:after="60" w:line="280" w:lineRule="exact"/>
        <w:rPr>
          <w:rFonts w:ascii="Proxima Nova" w:hAnsi="Proxima Nova" w:cs="Gill Sans MT"/>
          <w:color w:val="auto"/>
        </w:rPr>
      </w:pPr>
      <w:bookmarkStart w:id="3" w:name="_DV_M29"/>
      <w:bookmarkEnd w:id="3"/>
      <w:r w:rsidRPr="1BF942E7">
        <w:rPr>
          <w:rFonts w:ascii="Proxima Nova" w:hAnsi="Proxima Nova" w:cs="Gill Sans MT"/>
          <w:color w:val="auto"/>
        </w:rPr>
        <w:t>A Member or Delegate entitled to attend and vote at this meeting is entitled to appoint a proxy</w:t>
      </w:r>
      <w:r>
        <w:rPr>
          <w:rFonts w:ascii="Proxima Nova" w:hAnsi="Proxima Nova" w:cs="Gill Sans MT"/>
          <w:color w:val="auto"/>
        </w:rPr>
        <w:t xml:space="preserve"> to attend and vote on his or her behalf</w:t>
      </w:r>
      <w:r w:rsidRPr="1BF942E7">
        <w:rPr>
          <w:rFonts w:ascii="Proxima Nova" w:hAnsi="Proxima Nova" w:cs="Gill Sans MT"/>
          <w:color w:val="auto"/>
        </w:rPr>
        <w:t>. A Proxy Form is enclosed with this Notice for this purpose. A Member entitled to cast two or more votes at this meeting is entitled to appoint two proxies.</w:t>
      </w:r>
    </w:p>
    <w:p w14:paraId="4D769CC0" w14:textId="77777777" w:rsidR="007844BB" w:rsidRPr="0009664C" w:rsidRDefault="007844BB" w:rsidP="007844BB">
      <w:pPr>
        <w:autoSpaceDE w:val="0"/>
        <w:autoSpaceDN w:val="0"/>
        <w:adjustRightInd w:val="0"/>
        <w:spacing w:after="60" w:line="280" w:lineRule="exact"/>
        <w:rPr>
          <w:rFonts w:ascii="Proxima Nova" w:hAnsi="Proxima Nova" w:cs="Gill Sans MT"/>
          <w:color w:val="auto"/>
        </w:rPr>
      </w:pPr>
      <w:bookmarkStart w:id="4" w:name="_DV_M30"/>
      <w:bookmarkEnd w:id="4"/>
      <w:r w:rsidRPr="1BF942E7">
        <w:rPr>
          <w:rFonts w:ascii="Proxima Nova" w:hAnsi="Proxima Nova" w:cs="Gill Sans MT"/>
          <w:color w:val="auto"/>
        </w:rPr>
        <w:t>Where more than one proxy is appointed, each proxy may be appointed to represent a specified portion of the Member’s voting rights. Where two proxies are appointed, and the appointment does not specify the proportion or number of the Member’s votes, each proxy may exercise half of the Member’s votes. Fractional votes will be disregarded.</w:t>
      </w:r>
    </w:p>
    <w:p w14:paraId="5A685B2C" w14:textId="77777777" w:rsidR="007844BB" w:rsidRDefault="007844BB" w:rsidP="007844BB">
      <w:pPr>
        <w:autoSpaceDE w:val="0"/>
        <w:autoSpaceDN w:val="0"/>
        <w:adjustRightInd w:val="0"/>
        <w:spacing w:after="60" w:line="280" w:lineRule="exact"/>
        <w:rPr>
          <w:rFonts w:ascii="Proxima Nova" w:hAnsi="Proxima Nova" w:cs="Gill Sans MT"/>
          <w:color w:val="auto"/>
        </w:rPr>
      </w:pPr>
      <w:bookmarkStart w:id="5" w:name="_DV_M31"/>
      <w:bookmarkEnd w:id="5"/>
      <w:r w:rsidRPr="1BF942E7">
        <w:rPr>
          <w:rFonts w:ascii="Proxima Nova" w:hAnsi="Proxima Nova" w:cs="Gill Sans MT"/>
          <w:color w:val="auto"/>
        </w:rPr>
        <w:t xml:space="preserve">A proxy need not be a </w:t>
      </w:r>
      <w:bookmarkStart w:id="6" w:name="_Int_Nup1rOHQ"/>
      <w:proofErr w:type="gramStart"/>
      <w:r>
        <w:rPr>
          <w:rFonts w:ascii="Proxima Nova" w:hAnsi="Proxima Nova" w:cs="Gill Sans MT"/>
          <w:color w:val="auto"/>
        </w:rPr>
        <w:t>M</w:t>
      </w:r>
      <w:r w:rsidRPr="1BF942E7">
        <w:rPr>
          <w:rFonts w:ascii="Proxima Nova" w:hAnsi="Proxima Nova" w:cs="Gill Sans MT"/>
          <w:color w:val="auto"/>
        </w:rPr>
        <w:t>ember</w:t>
      </w:r>
      <w:bookmarkEnd w:id="6"/>
      <w:proofErr w:type="gramEnd"/>
      <w:r w:rsidRPr="1BF942E7">
        <w:rPr>
          <w:rFonts w:ascii="Proxima Nova" w:hAnsi="Proxima Nova" w:cs="Gill Sans MT"/>
          <w:color w:val="auto"/>
        </w:rPr>
        <w:t xml:space="preserve"> </w:t>
      </w:r>
      <w:r>
        <w:rPr>
          <w:rFonts w:ascii="Proxima Nova" w:hAnsi="Proxima Nova" w:cs="Gill Sans MT"/>
          <w:color w:val="auto"/>
        </w:rPr>
        <w:t xml:space="preserve">or Delegate </w:t>
      </w:r>
      <w:r w:rsidRPr="1BF942E7">
        <w:rPr>
          <w:rFonts w:ascii="Proxima Nova" w:hAnsi="Proxima Nova" w:cs="Gill Sans MT"/>
          <w:color w:val="auto"/>
        </w:rPr>
        <w:t>of the Company</w:t>
      </w:r>
      <w:r>
        <w:rPr>
          <w:rFonts w:ascii="Proxima Nova" w:hAnsi="Proxima Nova" w:cs="Gill Sans MT"/>
          <w:color w:val="auto"/>
        </w:rPr>
        <w:t xml:space="preserve">, however the </w:t>
      </w:r>
      <w:r w:rsidRPr="139A4BD1">
        <w:rPr>
          <w:rFonts w:ascii="Proxima Nova" w:hAnsi="Proxima Nova" w:cs="Gill Sans MT"/>
          <w:color w:val="auto"/>
        </w:rPr>
        <w:t>proxyholder</w:t>
      </w:r>
      <w:r>
        <w:rPr>
          <w:rFonts w:ascii="Proxima Nova" w:hAnsi="Proxima Nova" w:cs="Gill Sans MT"/>
          <w:color w:val="auto"/>
        </w:rPr>
        <w:t xml:space="preserve"> must be present at the meeting.</w:t>
      </w:r>
    </w:p>
    <w:p w14:paraId="707E96A0" w14:textId="77777777" w:rsidR="007844BB" w:rsidRPr="0009664C" w:rsidRDefault="007844BB" w:rsidP="007844BB">
      <w:pPr>
        <w:autoSpaceDE w:val="0"/>
        <w:autoSpaceDN w:val="0"/>
        <w:adjustRightInd w:val="0"/>
        <w:spacing w:after="60" w:line="280" w:lineRule="exact"/>
        <w:rPr>
          <w:rFonts w:ascii="Proxima Nova" w:hAnsi="Proxima Nova" w:cs="Gill Sans MT"/>
          <w:color w:val="auto"/>
        </w:rPr>
      </w:pPr>
      <w:r w:rsidRPr="1BF942E7">
        <w:rPr>
          <w:rFonts w:ascii="Proxima Nova" w:hAnsi="Proxima Nova" w:cs="Gill Sans MT"/>
          <w:color w:val="auto"/>
        </w:rPr>
        <w:t xml:space="preserve">A Delegate may </w:t>
      </w:r>
      <w:r w:rsidRPr="1BF942E7">
        <w:rPr>
          <w:rFonts w:ascii="Proxima Nova" w:hAnsi="Proxima Nova" w:cs="Gill Sans MT"/>
          <w:b/>
          <w:color w:val="auto"/>
        </w:rPr>
        <w:t>NOT</w:t>
      </w:r>
      <w:r w:rsidRPr="1BF942E7">
        <w:rPr>
          <w:rFonts w:ascii="Proxima Nova" w:hAnsi="Proxima Nova" w:cs="Gill Sans MT"/>
          <w:color w:val="auto"/>
        </w:rPr>
        <w:t xml:space="preserve"> appoint another Delegate or a Director of </w:t>
      </w:r>
      <w:r>
        <w:rPr>
          <w:rFonts w:ascii="Proxima Nova" w:hAnsi="Proxima Nova" w:cs="Gill Sans MT"/>
          <w:color w:val="auto"/>
        </w:rPr>
        <w:t xml:space="preserve">APL (other than the Chair of the meeting) </w:t>
      </w:r>
      <w:r w:rsidRPr="1BF942E7">
        <w:rPr>
          <w:rFonts w:ascii="Proxima Nova" w:hAnsi="Proxima Nova" w:cs="Gill Sans MT"/>
          <w:color w:val="auto"/>
        </w:rPr>
        <w:t>as his or her proxy.</w:t>
      </w:r>
    </w:p>
    <w:p w14:paraId="43656AB1" w14:textId="77777777" w:rsidR="007844BB" w:rsidRDefault="007844BB" w:rsidP="007844BB">
      <w:pPr>
        <w:autoSpaceDE w:val="0"/>
        <w:autoSpaceDN w:val="0"/>
        <w:adjustRightInd w:val="0"/>
        <w:spacing w:after="60" w:line="280" w:lineRule="exact"/>
        <w:rPr>
          <w:rFonts w:ascii="Proxima Nova" w:hAnsi="Proxima Nova" w:cs="Gill Sans MT"/>
          <w:color w:val="auto"/>
        </w:rPr>
      </w:pPr>
      <w:bookmarkStart w:id="7" w:name="_DV_M32"/>
      <w:bookmarkEnd w:id="7"/>
      <w:r w:rsidRPr="1BF942E7">
        <w:rPr>
          <w:rFonts w:ascii="Proxima Nova" w:hAnsi="Proxima Nova" w:cs="Gill Sans MT"/>
          <w:color w:val="auto"/>
        </w:rPr>
        <w:t xml:space="preserve">If you want to direct your proxy how to vote, please mark one box only for each resolution </w:t>
      </w:r>
      <w:r w:rsidRPr="1BF942E7">
        <w:rPr>
          <w:rFonts w:ascii="Proxima Nova" w:hAnsi="Proxima Nova" w:cs="Gill Sans MT"/>
          <w:i/>
          <w:color w:val="auto"/>
        </w:rPr>
        <w:t>(per proxy if applicable)</w:t>
      </w:r>
      <w:r w:rsidRPr="1BF942E7">
        <w:rPr>
          <w:rFonts w:ascii="Proxima Nova" w:hAnsi="Proxima Nova" w:cs="Gill Sans MT"/>
          <w:color w:val="auto"/>
        </w:rPr>
        <w:t xml:space="preserve">. If you mark the “Abstain” box, your vote will not be counted. If you do not want to direct your proxy how to vote, leave the boxes next to the resolutions blank, in which case your proxy </w:t>
      </w:r>
      <w:r>
        <w:rPr>
          <w:rFonts w:ascii="Proxima Nova" w:hAnsi="Proxima Nova" w:cs="Gill Sans MT"/>
          <w:color w:val="auto"/>
        </w:rPr>
        <w:t xml:space="preserve">can </w:t>
      </w:r>
      <w:r w:rsidRPr="1BF942E7">
        <w:rPr>
          <w:rFonts w:ascii="Proxima Nova" w:hAnsi="Proxima Nova" w:cs="Gill Sans MT"/>
          <w:color w:val="auto"/>
        </w:rPr>
        <w:t>vote as he or she thinks fit.</w:t>
      </w:r>
      <w:r>
        <w:rPr>
          <w:rFonts w:ascii="Proxima Nova" w:hAnsi="Proxima Nova" w:cs="Gill Sans MT"/>
          <w:color w:val="auto"/>
        </w:rPr>
        <w:t xml:space="preserve"> </w:t>
      </w:r>
    </w:p>
    <w:p w14:paraId="24BAD7CD" w14:textId="77777777" w:rsidR="007844BB" w:rsidRPr="0009664C" w:rsidRDefault="007844BB" w:rsidP="007844BB">
      <w:pPr>
        <w:autoSpaceDE w:val="0"/>
        <w:autoSpaceDN w:val="0"/>
        <w:adjustRightInd w:val="0"/>
        <w:spacing w:after="60" w:line="280" w:lineRule="exact"/>
        <w:rPr>
          <w:rFonts w:ascii="Proxima Nova" w:hAnsi="Proxima Nova" w:cs="Gill Sans MT"/>
          <w:color w:val="auto"/>
        </w:rPr>
      </w:pPr>
      <w:r>
        <w:rPr>
          <w:rFonts w:ascii="Proxima Nova" w:hAnsi="Proxima Nova" w:cs="Gill Sans MT"/>
          <w:color w:val="auto"/>
        </w:rPr>
        <w:t>If the Chair of the meeting has been appointed as your proxy and there are undirected votes on the valid proxy form, the Chairman intends to vote undirected proxy votes in favour of all the resolutions.</w:t>
      </w:r>
    </w:p>
    <w:p w14:paraId="2EF5A299" w14:textId="77777777" w:rsidR="007844BB" w:rsidRPr="0009664C" w:rsidRDefault="007844BB" w:rsidP="007844BB">
      <w:pPr>
        <w:autoSpaceDE w:val="0"/>
        <w:autoSpaceDN w:val="0"/>
        <w:adjustRightInd w:val="0"/>
        <w:spacing w:after="60" w:line="280" w:lineRule="exact"/>
        <w:rPr>
          <w:rFonts w:ascii="Proxima Nova" w:hAnsi="Proxima Nova" w:cs="Gill Sans MT"/>
          <w:color w:val="auto"/>
        </w:rPr>
      </w:pPr>
      <w:bookmarkStart w:id="8" w:name="_DV_M33"/>
      <w:bookmarkEnd w:id="8"/>
      <w:r w:rsidRPr="1BF942E7">
        <w:rPr>
          <w:rFonts w:ascii="Proxima Nova" w:hAnsi="Proxima Nova" w:cs="Gill Sans MT"/>
          <w:color w:val="auto"/>
        </w:rPr>
        <w:t xml:space="preserve">A completed Proxy Form must be signed by the appointing </w:t>
      </w:r>
      <w:bookmarkStart w:id="9" w:name="_DV_C12"/>
      <w:r w:rsidRPr="1BF942E7">
        <w:rPr>
          <w:rFonts w:ascii="Proxima Nova" w:hAnsi="Proxima Nova" w:cs="Gill Sans MT"/>
          <w:color w:val="auto"/>
        </w:rPr>
        <w:t>Member</w:t>
      </w:r>
      <w:bookmarkStart w:id="10" w:name="_DV_M34"/>
      <w:bookmarkEnd w:id="9"/>
      <w:bookmarkEnd w:id="10"/>
      <w:r w:rsidRPr="1BF942E7">
        <w:rPr>
          <w:rFonts w:ascii="Proxima Nova" w:hAnsi="Proxima Nova" w:cs="Gill Sans MT"/>
          <w:color w:val="auto"/>
        </w:rPr>
        <w:t xml:space="preserve"> or </w:t>
      </w:r>
      <w:bookmarkStart w:id="11" w:name="_DV_C14"/>
      <w:r w:rsidRPr="1BF942E7">
        <w:rPr>
          <w:rFonts w:ascii="Proxima Nova" w:hAnsi="Proxima Nova" w:cs="Gill Sans MT"/>
          <w:color w:val="auto"/>
        </w:rPr>
        <w:t>Delegate</w:t>
      </w:r>
      <w:bookmarkStart w:id="12" w:name="_DV_M35"/>
      <w:bookmarkEnd w:id="11"/>
      <w:bookmarkEnd w:id="12"/>
      <w:r w:rsidRPr="1BF942E7">
        <w:rPr>
          <w:rFonts w:ascii="Proxima Nova" w:hAnsi="Proxima Nova" w:cs="Gill Sans MT"/>
          <w:color w:val="auto"/>
        </w:rPr>
        <w:t>, or his or her attorney, or if the appointing member is a corporation, as authorised by its constitution or by the Corporations Act.</w:t>
      </w:r>
    </w:p>
    <w:p w14:paraId="206B9A3B" w14:textId="77777777" w:rsidR="007844BB" w:rsidRPr="0009664C" w:rsidRDefault="007844BB" w:rsidP="007844BB">
      <w:pPr>
        <w:autoSpaceDE w:val="0"/>
        <w:autoSpaceDN w:val="0"/>
        <w:adjustRightInd w:val="0"/>
        <w:spacing w:after="60" w:line="280" w:lineRule="exact"/>
        <w:rPr>
          <w:rFonts w:ascii="Proxima Nova" w:hAnsi="Proxima Nova" w:cs="Gill Sans MT"/>
          <w:color w:val="auto"/>
        </w:rPr>
      </w:pPr>
      <w:bookmarkStart w:id="13" w:name="_DV_M36"/>
      <w:bookmarkEnd w:id="13"/>
      <w:r w:rsidRPr="1BF942E7">
        <w:rPr>
          <w:rFonts w:ascii="Proxima Nova" w:hAnsi="Proxima Nova" w:cs="Gill Sans MT"/>
          <w:color w:val="auto"/>
        </w:rPr>
        <w:lastRenderedPageBreak/>
        <w:t xml:space="preserve">In the case of joint members, the signature on a Proxy Form of the first person appearing on the register of members of the Company </w:t>
      </w:r>
      <w:r>
        <w:rPr>
          <w:rFonts w:ascii="Proxima Nova" w:hAnsi="Proxima Nova" w:cs="Gill Sans MT"/>
          <w:color w:val="auto"/>
        </w:rPr>
        <w:t>will</w:t>
      </w:r>
      <w:r w:rsidRPr="1BF942E7">
        <w:rPr>
          <w:rFonts w:ascii="Proxima Nova" w:hAnsi="Proxima Nova" w:cs="Gill Sans MT"/>
          <w:color w:val="auto"/>
        </w:rPr>
        <w:t xml:space="preserve"> be </w:t>
      </w:r>
      <w:r w:rsidRPr="00620440">
        <w:rPr>
          <w:rFonts w:ascii="Proxima Nova" w:hAnsi="Proxima Nova" w:cs="Gill Sans MT"/>
          <w:color w:val="auto"/>
        </w:rPr>
        <w:t>accepted</w:t>
      </w:r>
      <w:r w:rsidRPr="1BF942E7">
        <w:rPr>
          <w:rFonts w:ascii="Proxima Nova" w:hAnsi="Proxima Nova" w:cs="Gill Sans MT"/>
          <w:color w:val="auto"/>
        </w:rPr>
        <w:t>.</w:t>
      </w:r>
    </w:p>
    <w:p w14:paraId="5B088A52" w14:textId="77777777" w:rsidR="007844BB" w:rsidRPr="0009664C" w:rsidRDefault="007844BB" w:rsidP="007844BB">
      <w:pPr>
        <w:autoSpaceDE w:val="0"/>
        <w:autoSpaceDN w:val="0"/>
        <w:adjustRightInd w:val="0"/>
        <w:spacing w:after="60" w:line="280" w:lineRule="exact"/>
        <w:rPr>
          <w:rFonts w:ascii="Proxima Nova" w:hAnsi="Proxima Nova" w:cs="Gill Sans MT"/>
          <w:color w:val="auto"/>
        </w:rPr>
      </w:pPr>
      <w:bookmarkStart w:id="14" w:name="_DV_M37"/>
      <w:bookmarkEnd w:id="14"/>
      <w:r w:rsidRPr="1BF942E7">
        <w:rPr>
          <w:rFonts w:ascii="Proxima Nova" w:hAnsi="Proxima Nova" w:cs="Gill Sans MT"/>
          <w:color w:val="auto"/>
        </w:rPr>
        <w:t xml:space="preserve">If a Proxy Form is executed by an attorney of a member, the attorney must declare that he or she has not had notice of </w:t>
      </w:r>
      <w:r>
        <w:rPr>
          <w:rFonts w:ascii="Proxima Nova" w:hAnsi="Proxima Nova" w:cs="Gill Sans MT"/>
          <w:color w:val="auto"/>
        </w:rPr>
        <w:t xml:space="preserve">the </w:t>
      </w:r>
      <w:r w:rsidRPr="1BF942E7">
        <w:rPr>
          <w:rFonts w:ascii="Proxima Nova" w:hAnsi="Proxima Nova" w:cs="Gill Sans MT"/>
          <w:color w:val="auto"/>
        </w:rPr>
        <w:t xml:space="preserve">revocation of the Power of Attorney.  The relevant Power of Attorney </w:t>
      </w:r>
      <w:r w:rsidRPr="1BF942E7">
        <w:rPr>
          <w:rFonts w:ascii="Proxima Nova" w:hAnsi="Proxima Nova" w:cs="Gill Sans MT"/>
          <w:i/>
          <w:color w:val="auto"/>
        </w:rPr>
        <w:t>(or a certified copy)</w:t>
      </w:r>
      <w:r w:rsidRPr="1BF942E7">
        <w:rPr>
          <w:rFonts w:ascii="Proxima Nova" w:hAnsi="Proxima Nova" w:cs="Gill Sans MT"/>
          <w:color w:val="auto"/>
        </w:rPr>
        <w:t xml:space="preserve"> must accompany the Proxy Form if it has not been previously noted by the Company.</w:t>
      </w:r>
    </w:p>
    <w:p w14:paraId="71AF512A" w14:textId="77777777" w:rsidR="007844BB" w:rsidRPr="0009664C" w:rsidRDefault="007844BB" w:rsidP="007844BB">
      <w:pPr>
        <w:spacing w:after="60"/>
        <w:rPr>
          <w:rFonts w:ascii="Proxima Nova" w:hAnsi="Proxima Nova" w:cs="Gill Sans MT"/>
          <w:color w:val="auto"/>
        </w:rPr>
      </w:pPr>
      <w:bookmarkStart w:id="15" w:name="_DV_M38"/>
      <w:bookmarkEnd w:id="15"/>
      <w:r w:rsidRPr="1BF942E7">
        <w:rPr>
          <w:rFonts w:ascii="Proxima Nova" w:hAnsi="Proxima Nova" w:cs="Gill Sans MT"/>
          <w:color w:val="auto"/>
        </w:rPr>
        <w:t xml:space="preserve">To be valid, the Proxy Form </w:t>
      </w:r>
      <w:r w:rsidRPr="1BF942E7">
        <w:rPr>
          <w:rFonts w:ascii="Proxima Nova" w:hAnsi="Proxima Nova" w:cs="Gill Sans MT"/>
          <w:i/>
          <w:color w:val="auto"/>
        </w:rPr>
        <w:t>(and any Power of Attorney under which it is signed)</w:t>
      </w:r>
      <w:r w:rsidRPr="1BF942E7">
        <w:rPr>
          <w:rFonts w:ascii="Proxima Nova" w:hAnsi="Proxima Nova" w:cs="Gill Sans MT"/>
          <w:color w:val="auto"/>
        </w:rPr>
        <w:t xml:space="preserve"> must </w:t>
      </w:r>
      <w:r w:rsidRPr="006645D8">
        <w:rPr>
          <w:rFonts w:ascii="Proxima Nova" w:hAnsi="Proxima Nova" w:cs="Gill Sans MT"/>
          <w:color w:val="auto"/>
        </w:rPr>
        <w:t xml:space="preserve">be received by </w:t>
      </w:r>
      <w:r w:rsidRPr="006645D8">
        <w:rPr>
          <w:rFonts w:ascii="Proxima Nova" w:hAnsi="Proxima Nova" w:cs="Gill Sans MT"/>
          <w:b/>
          <w:bCs/>
          <w:color w:val="auto"/>
        </w:rPr>
        <w:t>1.00pm</w:t>
      </w:r>
      <w:r w:rsidRPr="006645D8">
        <w:rPr>
          <w:rFonts w:ascii="Proxima Nova" w:hAnsi="Proxima Nova" w:cs="Gill Sans MT"/>
          <w:color w:val="auto"/>
        </w:rPr>
        <w:t xml:space="preserve"> (Australian Eastern Daylight Savings Time) on </w:t>
      </w:r>
      <w:r w:rsidRPr="006645D8">
        <w:rPr>
          <w:rFonts w:ascii="Proxima Nova" w:hAnsi="Proxima Nova" w:cs="Gill Sans MT"/>
          <w:b/>
          <w:bCs/>
          <w:color w:val="auto"/>
        </w:rPr>
        <w:t>Tuesday 15 October 2024</w:t>
      </w:r>
      <w:r w:rsidRPr="006645D8">
        <w:rPr>
          <w:rFonts w:ascii="Proxima Nova" w:hAnsi="Proxima Nova" w:cs="Gill Sans MT"/>
          <w:color w:val="auto"/>
        </w:rPr>
        <w:t xml:space="preserve"> at:</w:t>
      </w:r>
    </w:p>
    <w:p w14:paraId="6DC9AF3E" w14:textId="77777777" w:rsidR="007844BB" w:rsidRPr="0009664C" w:rsidRDefault="007844BB" w:rsidP="007844BB">
      <w:pPr>
        <w:spacing w:after="0"/>
        <w:ind w:left="709"/>
        <w:rPr>
          <w:rFonts w:ascii="Proxima Nova" w:hAnsi="Proxima Nova" w:cs="Gill Sans MT"/>
          <w:color w:val="auto"/>
        </w:rPr>
      </w:pPr>
      <w:r w:rsidRPr="1BF942E7">
        <w:rPr>
          <w:rFonts w:ascii="Proxima Nova" w:hAnsi="Proxima Nova" w:cs="Gill Sans MT"/>
          <w:color w:val="auto"/>
        </w:rPr>
        <w:t>Australian Pork Limited</w:t>
      </w:r>
      <w:r>
        <w:rPr>
          <w:rFonts w:ascii="Proxima Nova" w:hAnsi="Proxima Nova" w:cs="Gill Sans MT"/>
          <w:color w:val="auto"/>
        </w:rPr>
        <w:t xml:space="preserve">, </w:t>
      </w:r>
      <w:r w:rsidRPr="1BF942E7">
        <w:rPr>
          <w:rFonts w:ascii="Proxima Nova" w:hAnsi="Proxima Nova" w:cs="Gill Sans MT"/>
          <w:color w:val="auto"/>
        </w:rPr>
        <w:t>Level 2, 2 Brisbane Avenue</w:t>
      </w:r>
      <w:r>
        <w:rPr>
          <w:rFonts w:ascii="Proxima Nova" w:hAnsi="Proxima Nova" w:cs="Gill Sans MT"/>
          <w:color w:val="auto"/>
        </w:rPr>
        <w:t xml:space="preserve">, </w:t>
      </w:r>
      <w:r w:rsidRPr="1BF942E7">
        <w:rPr>
          <w:rFonts w:ascii="Proxima Nova" w:hAnsi="Proxima Nova" w:cs="Gill Sans MT"/>
          <w:color w:val="auto"/>
        </w:rPr>
        <w:t>Barton ACT 2600</w:t>
      </w:r>
    </w:p>
    <w:p w14:paraId="6D54C872" w14:textId="77777777" w:rsidR="007844BB" w:rsidRPr="0009664C" w:rsidRDefault="007844BB" w:rsidP="007844BB">
      <w:pPr>
        <w:spacing w:after="0"/>
        <w:ind w:left="709"/>
        <w:rPr>
          <w:rFonts w:ascii="Proxima Nova" w:hAnsi="Proxima Nova" w:cs="Gill Sans MT"/>
          <w:i/>
          <w:color w:val="auto"/>
        </w:rPr>
      </w:pPr>
      <w:r w:rsidRPr="1BF942E7">
        <w:rPr>
          <w:rFonts w:ascii="Proxima Nova" w:hAnsi="Proxima Nova" w:cs="Gill Sans MT"/>
          <w:i/>
          <w:color w:val="auto"/>
        </w:rPr>
        <w:t>OR</w:t>
      </w:r>
    </w:p>
    <w:p w14:paraId="689A9F0B" w14:textId="77777777" w:rsidR="007844BB" w:rsidRPr="0009664C" w:rsidRDefault="007844BB" w:rsidP="007844BB">
      <w:pPr>
        <w:spacing w:after="0"/>
        <w:ind w:left="709"/>
        <w:rPr>
          <w:rFonts w:ascii="Proxima Nova" w:hAnsi="Proxima Nova" w:cs="Gill Sans MT"/>
          <w:color w:val="auto"/>
        </w:rPr>
      </w:pPr>
      <w:r w:rsidRPr="1BF942E7">
        <w:rPr>
          <w:rFonts w:ascii="Proxima Nova" w:hAnsi="Proxima Nova" w:cs="Gill Sans MT"/>
          <w:color w:val="auto"/>
        </w:rPr>
        <w:t>Australian Pork Limited</w:t>
      </w:r>
      <w:r>
        <w:rPr>
          <w:rFonts w:ascii="Proxima Nova" w:hAnsi="Proxima Nova" w:cs="Gill Sans MT"/>
          <w:color w:val="auto"/>
        </w:rPr>
        <w:t xml:space="preserve">, </w:t>
      </w:r>
      <w:r w:rsidRPr="1BF942E7">
        <w:rPr>
          <w:rFonts w:ascii="Proxima Nova" w:hAnsi="Proxima Nova" w:cs="Gill Sans MT"/>
          <w:color w:val="auto"/>
        </w:rPr>
        <w:t>PO Box 4746</w:t>
      </w:r>
      <w:r>
        <w:rPr>
          <w:rFonts w:ascii="Proxima Nova" w:hAnsi="Proxima Nova" w:cs="Gill Sans MT"/>
          <w:color w:val="auto"/>
        </w:rPr>
        <w:t xml:space="preserve">, </w:t>
      </w:r>
      <w:r w:rsidRPr="1BF942E7">
        <w:rPr>
          <w:rFonts w:ascii="Proxima Nova" w:hAnsi="Proxima Nova" w:cs="Gill Sans MT"/>
          <w:color w:val="auto"/>
        </w:rPr>
        <w:t>Kingston ACT 2604</w:t>
      </w:r>
    </w:p>
    <w:p w14:paraId="0ED45CEA" w14:textId="77777777" w:rsidR="007844BB" w:rsidRPr="0009664C" w:rsidRDefault="007844BB" w:rsidP="007844BB">
      <w:pPr>
        <w:spacing w:after="0"/>
        <w:ind w:left="709"/>
        <w:rPr>
          <w:rFonts w:ascii="Proxima Nova" w:hAnsi="Proxima Nova" w:cs="Gill Sans MT"/>
          <w:i/>
          <w:color w:val="auto"/>
        </w:rPr>
      </w:pPr>
      <w:r w:rsidRPr="1BF942E7">
        <w:rPr>
          <w:rFonts w:ascii="Proxima Nova" w:hAnsi="Proxima Nova" w:cs="Gill Sans MT"/>
          <w:i/>
          <w:color w:val="auto"/>
        </w:rPr>
        <w:t>OR</w:t>
      </w:r>
    </w:p>
    <w:p w14:paraId="03FD306A" w14:textId="77777777" w:rsidR="007844BB" w:rsidRPr="0009664C" w:rsidRDefault="007844BB" w:rsidP="007844BB">
      <w:pPr>
        <w:spacing w:after="120"/>
        <w:ind w:left="709"/>
        <w:rPr>
          <w:rFonts w:ascii="Proxima Nova" w:hAnsi="Proxima Nova" w:cs="Gill Sans MT"/>
        </w:rPr>
      </w:pPr>
      <w:r w:rsidRPr="1BF942E7">
        <w:rPr>
          <w:rFonts w:ascii="Proxima Nova" w:hAnsi="Proxima Nova" w:cs="Gill Sans MT"/>
          <w:color w:val="auto"/>
        </w:rPr>
        <w:t>by email to</w:t>
      </w:r>
      <w:r w:rsidRPr="1BF942E7">
        <w:rPr>
          <w:rFonts w:ascii="Proxima Nova" w:hAnsi="Proxima Nova" w:cs="Gill Sans MT"/>
        </w:rPr>
        <w:t xml:space="preserve"> </w:t>
      </w:r>
      <w:hyperlink r:id="rId14">
        <w:r w:rsidRPr="1BF942E7">
          <w:rPr>
            <w:rStyle w:val="Hyperlink"/>
            <w:rFonts w:ascii="Proxima Nova" w:hAnsi="Proxima Nova" w:cs="Gill Sans MT"/>
          </w:rPr>
          <w:t>companysecretary@australianpork.com.au</w:t>
        </w:r>
      </w:hyperlink>
      <w:r w:rsidRPr="1BF942E7">
        <w:rPr>
          <w:rFonts w:ascii="Proxima Nova" w:hAnsi="Proxima Nova" w:cs="Gill Sans MT"/>
        </w:rPr>
        <w:t xml:space="preserve"> </w:t>
      </w:r>
    </w:p>
    <w:p w14:paraId="2336F6DA" w14:textId="77777777" w:rsidR="007844BB" w:rsidRPr="0009664C" w:rsidRDefault="007844BB" w:rsidP="007844BB">
      <w:pPr>
        <w:pStyle w:val="Heading4"/>
        <w:spacing w:before="60"/>
        <w:rPr>
          <w:rFonts w:ascii="Proxima Nova" w:hAnsi="Proxima Nova" w:cs="Gill Sans MT"/>
          <w:color w:val="auto"/>
        </w:rPr>
      </w:pPr>
      <w:bookmarkStart w:id="16" w:name="_DV_M49"/>
      <w:bookmarkEnd w:id="16"/>
      <w:r w:rsidRPr="1BF942E7">
        <w:rPr>
          <w:rFonts w:ascii="Proxima Nova" w:hAnsi="Proxima Nova" w:cs="Gill Sans MT"/>
          <w:color w:val="auto"/>
        </w:rPr>
        <w:t xml:space="preserve">Any Proxy Forms received after </w:t>
      </w:r>
      <w:r>
        <w:rPr>
          <w:rFonts w:ascii="Proxima Nova" w:hAnsi="Proxima Nova" w:cs="Gill Sans MT"/>
          <w:color w:val="auto"/>
        </w:rPr>
        <w:t xml:space="preserve">this time </w:t>
      </w:r>
      <w:r w:rsidRPr="1BF942E7">
        <w:rPr>
          <w:rFonts w:ascii="Proxima Nova" w:hAnsi="Proxima Nova" w:cs="Gill Sans MT"/>
          <w:color w:val="auto"/>
        </w:rPr>
        <w:t>will not be valid for the scheduled meeting.</w:t>
      </w:r>
    </w:p>
    <w:p w14:paraId="0EA8C059" w14:textId="77777777" w:rsidR="007844BB" w:rsidRPr="00E817D3" w:rsidRDefault="007844BB" w:rsidP="007844BB">
      <w:pPr>
        <w:pStyle w:val="BodyTextIndent2"/>
        <w:spacing w:before="60"/>
        <w:ind w:left="0"/>
        <w:rPr>
          <w:rFonts w:ascii="Proxima Nova" w:hAnsi="Proxima Nova" w:cs="Gill Sans MT"/>
          <w:b w:val="0"/>
          <w:bCs w:val="0"/>
          <w:iCs/>
          <w:sz w:val="20"/>
          <w:szCs w:val="20"/>
          <w:lang w:bidi="en-US"/>
        </w:rPr>
      </w:pPr>
      <w:bookmarkStart w:id="17" w:name="_DV_M50"/>
      <w:bookmarkEnd w:id="17"/>
      <w:r w:rsidRPr="00E817D3">
        <w:rPr>
          <w:rFonts w:ascii="Proxima Nova" w:hAnsi="Proxima Nova" w:cs="Gill Sans MT"/>
          <w:b w:val="0"/>
          <w:bCs w:val="0"/>
          <w:iCs/>
          <w:sz w:val="20"/>
          <w:szCs w:val="20"/>
          <w:lang w:bidi="en-US"/>
        </w:rPr>
        <w:t>A Members' Proxy Form and/or a Delegates' Proxy Form (as appropriate) is/are enclosed with this notice.</w:t>
      </w:r>
    </w:p>
    <w:p w14:paraId="7AE7BDD1" w14:textId="77777777" w:rsidR="007844BB" w:rsidRPr="000A32CC" w:rsidRDefault="007844BB" w:rsidP="007844BB">
      <w:pPr>
        <w:pStyle w:val="Heading3"/>
        <w:spacing w:before="120" w:line="360" w:lineRule="auto"/>
        <w:rPr>
          <w:rFonts w:ascii="Proxima Nova" w:eastAsia="Gill Sans MT" w:hAnsi="Proxima Nova"/>
          <w:color w:val="auto"/>
          <w:w w:val="105"/>
          <w:sz w:val="21"/>
          <w:szCs w:val="21"/>
        </w:rPr>
      </w:pPr>
      <w:bookmarkStart w:id="18" w:name="_DV_M51"/>
      <w:bookmarkEnd w:id="18"/>
      <w:r w:rsidRPr="000A32CC">
        <w:rPr>
          <w:rFonts w:ascii="Proxima Nova" w:eastAsia="Gill Sans MT" w:hAnsi="Proxima Nova"/>
          <w:color w:val="auto"/>
          <w:w w:val="105"/>
          <w:sz w:val="21"/>
          <w:szCs w:val="21"/>
        </w:rPr>
        <w:t>Director elections</w:t>
      </w:r>
    </w:p>
    <w:p w14:paraId="2769F091" w14:textId="77777777" w:rsidR="007844BB" w:rsidRDefault="007844BB" w:rsidP="007844BB">
      <w:pPr>
        <w:spacing w:after="60"/>
        <w:rPr>
          <w:rFonts w:ascii="Proxima Nova" w:hAnsi="Proxima Nova" w:cs="Gill Sans MT"/>
          <w:color w:val="auto"/>
        </w:rPr>
      </w:pPr>
      <w:r w:rsidRPr="00D146DC">
        <w:rPr>
          <w:rFonts w:ascii="Proxima Nova" w:hAnsi="Proxima Nova" w:cs="Gill Sans MT"/>
          <w:color w:val="auto"/>
        </w:rPr>
        <w:t xml:space="preserve">The Constitution and the Funding Agreement between APL and the Department of Agriculture, Fisheries and Forestry both require that APL has a skills-based Board. A skills-based Board is one which collectively meets all the Board skill requirements set out in both the Company's Constitution and the Funding Agreement. </w:t>
      </w:r>
      <w:r>
        <w:rPr>
          <w:rFonts w:ascii="Proxima Nova" w:hAnsi="Proxima Nova" w:cs="Gill Sans MT"/>
          <w:color w:val="auto"/>
        </w:rPr>
        <w:t>T</w:t>
      </w:r>
      <w:r w:rsidRPr="00D146DC">
        <w:rPr>
          <w:rFonts w:ascii="Proxima Nova" w:hAnsi="Proxima Nova" w:cs="Gill Sans MT"/>
          <w:color w:val="auto"/>
        </w:rPr>
        <w:t>he Board is comprised of five Elected Directors and four Specialist Directors</w:t>
      </w:r>
      <w:r>
        <w:rPr>
          <w:rFonts w:ascii="Proxima Nova" w:hAnsi="Proxima Nova" w:cs="Gill Sans MT"/>
          <w:color w:val="auto"/>
        </w:rPr>
        <w:t xml:space="preserve">. </w:t>
      </w:r>
    </w:p>
    <w:p w14:paraId="263EA4E6" w14:textId="77777777" w:rsidR="007844BB" w:rsidRPr="0009664C" w:rsidRDefault="007844BB" w:rsidP="007844BB">
      <w:pPr>
        <w:spacing w:after="60"/>
        <w:rPr>
          <w:rFonts w:ascii="Proxima Nova" w:hAnsi="Proxima Nova"/>
          <w:i/>
          <w:color w:val="auto"/>
        </w:rPr>
      </w:pPr>
      <w:r w:rsidRPr="1BF942E7">
        <w:rPr>
          <w:rFonts w:ascii="Proxima Nova" w:hAnsi="Proxima Nova"/>
          <w:i/>
          <w:color w:val="auto"/>
        </w:rPr>
        <w:t>Elected Director</w:t>
      </w:r>
      <w:r>
        <w:rPr>
          <w:rFonts w:ascii="Proxima Nova" w:hAnsi="Proxima Nova"/>
          <w:i/>
          <w:color w:val="auto"/>
        </w:rPr>
        <w:t>s</w:t>
      </w:r>
    </w:p>
    <w:p w14:paraId="4C48C433" w14:textId="77777777" w:rsidR="007844BB" w:rsidRPr="001438A4" w:rsidRDefault="007844BB" w:rsidP="007844BB">
      <w:pPr>
        <w:autoSpaceDE w:val="0"/>
        <w:autoSpaceDN w:val="0"/>
        <w:adjustRightInd w:val="0"/>
        <w:spacing w:after="60" w:line="280" w:lineRule="exact"/>
        <w:rPr>
          <w:rFonts w:ascii="Proxima Nova" w:hAnsi="Proxima Nova" w:cs="Gill Sans MT"/>
          <w:color w:val="auto"/>
        </w:rPr>
      </w:pPr>
      <w:r w:rsidRPr="001438A4">
        <w:rPr>
          <w:rFonts w:ascii="Proxima Nova" w:hAnsi="Proxima Nova" w:cs="Gill Sans MT"/>
          <w:color w:val="auto"/>
        </w:rPr>
        <w:t>Rule 10.5 of the Company's Constitution provides that Delegates may vote at a general meeting of the Company on, amongst other things, the election of Elected Directors.</w:t>
      </w:r>
    </w:p>
    <w:p w14:paraId="1E9BBEA8" w14:textId="77777777" w:rsidR="007844BB" w:rsidRPr="001438A4" w:rsidRDefault="007844BB" w:rsidP="007844BB">
      <w:pPr>
        <w:autoSpaceDE w:val="0"/>
        <w:autoSpaceDN w:val="0"/>
        <w:adjustRightInd w:val="0"/>
        <w:spacing w:after="120" w:line="280" w:lineRule="exact"/>
        <w:rPr>
          <w:rFonts w:ascii="Proxima Nova" w:hAnsi="Proxima Nova" w:cs="Gill Sans MT"/>
          <w:color w:val="auto"/>
        </w:rPr>
      </w:pPr>
      <w:r w:rsidRPr="001438A4">
        <w:rPr>
          <w:rFonts w:ascii="Proxima Nova" w:hAnsi="Proxima Nova" w:cs="Gill Sans MT"/>
          <w:color w:val="auto"/>
        </w:rPr>
        <w:t>Only Delegates are entitled to vote in an election of an Elected Director.</w:t>
      </w:r>
    </w:p>
    <w:p w14:paraId="57EDFC9C" w14:textId="77777777" w:rsidR="007844BB" w:rsidRPr="0009664C" w:rsidRDefault="007844BB" w:rsidP="007844BB">
      <w:pPr>
        <w:spacing w:after="60"/>
        <w:rPr>
          <w:rFonts w:ascii="Proxima Nova" w:hAnsi="Proxima Nova"/>
          <w:i/>
          <w:color w:val="auto"/>
        </w:rPr>
      </w:pPr>
      <w:r w:rsidRPr="1BF942E7">
        <w:rPr>
          <w:rFonts w:ascii="Proxima Nova" w:hAnsi="Proxima Nova"/>
          <w:i/>
          <w:color w:val="auto"/>
        </w:rPr>
        <w:t>Specialist Directors</w:t>
      </w:r>
    </w:p>
    <w:p w14:paraId="6000D4BF" w14:textId="77777777" w:rsidR="007844BB" w:rsidRPr="00C74F85" w:rsidRDefault="007844BB" w:rsidP="007844BB">
      <w:pPr>
        <w:autoSpaceDE w:val="0"/>
        <w:autoSpaceDN w:val="0"/>
        <w:adjustRightInd w:val="0"/>
        <w:spacing w:after="120" w:line="280" w:lineRule="exact"/>
        <w:rPr>
          <w:rFonts w:ascii="Proxima Nova" w:hAnsi="Proxima Nova" w:cs="Gill Sans MT"/>
          <w:color w:val="auto"/>
        </w:rPr>
      </w:pPr>
      <w:r w:rsidRPr="00C74F85">
        <w:rPr>
          <w:rFonts w:ascii="Proxima Nova" w:hAnsi="Proxima Nova" w:cs="Gill Sans MT"/>
          <w:color w:val="auto"/>
        </w:rPr>
        <w:t>The Specialist Directors are appointed (or re-appointed) by the Board</w:t>
      </w:r>
      <w:r>
        <w:rPr>
          <w:rFonts w:ascii="Proxima Nova" w:hAnsi="Proxima Nova" w:cs="Gill Sans MT"/>
          <w:color w:val="auto"/>
        </w:rPr>
        <w:t xml:space="preserve"> but</w:t>
      </w:r>
      <w:r w:rsidRPr="00C74F85">
        <w:rPr>
          <w:rFonts w:ascii="Proxima Nova" w:hAnsi="Proxima Nova" w:cs="Gill Sans MT"/>
          <w:color w:val="auto"/>
        </w:rPr>
        <w:t xml:space="preserve"> </w:t>
      </w:r>
      <w:r>
        <w:rPr>
          <w:rFonts w:ascii="Proxima Nova" w:hAnsi="Proxima Nova" w:cs="Gill Sans MT"/>
          <w:color w:val="auto"/>
        </w:rPr>
        <w:t>t</w:t>
      </w:r>
      <w:r w:rsidRPr="00C74F85">
        <w:rPr>
          <w:rFonts w:ascii="Proxima Nova" w:hAnsi="Proxima Nova" w:cs="Gill Sans MT"/>
          <w:color w:val="auto"/>
        </w:rPr>
        <w:t xml:space="preserve">hose appointments </w:t>
      </w:r>
      <w:r>
        <w:rPr>
          <w:rFonts w:ascii="Proxima Nova" w:hAnsi="Proxima Nova" w:cs="Gill Sans MT"/>
          <w:color w:val="auto"/>
        </w:rPr>
        <w:t xml:space="preserve">must </w:t>
      </w:r>
      <w:r w:rsidRPr="00C74F85">
        <w:rPr>
          <w:rFonts w:ascii="Proxima Nova" w:hAnsi="Proxima Nova" w:cs="Gill Sans MT"/>
          <w:color w:val="auto"/>
        </w:rPr>
        <w:t>be ratified by a majority of Delegates.</w:t>
      </w:r>
    </w:p>
    <w:p w14:paraId="1AEE88B1" w14:textId="77777777" w:rsidR="007844BB" w:rsidRPr="00C74F85" w:rsidRDefault="007844BB" w:rsidP="007844BB">
      <w:pPr>
        <w:autoSpaceDE w:val="0"/>
        <w:autoSpaceDN w:val="0"/>
        <w:adjustRightInd w:val="0"/>
        <w:spacing w:after="120" w:line="280" w:lineRule="exact"/>
        <w:rPr>
          <w:rFonts w:ascii="Proxima Nova" w:hAnsi="Proxima Nova" w:cs="Gill Sans MT"/>
          <w:color w:val="auto"/>
        </w:rPr>
      </w:pPr>
      <w:r w:rsidRPr="00C74F85">
        <w:rPr>
          <w:rFonts w:ascii="Proxima Nova" w:hAnsi="Proxima Nova" w:cs="Gill Sans MT"/>
          <w:color w:val="auto"/>
        </w:rPr>
        <w:t xml:space="preserve">The Company's Constitution requires that, in appointing Specialist Directors, the Board must endeavour to ensure that the </w:t>
      </w:r>
      <w:r>
        <w:rPr>
          <w:rFonts w:ascii="Proxima Nova" w:hAnsi="Proxima Nova" w:cs="Gill Sans MT"/>
          <w:color w:val="auto"/>
        </w:rPr>
        <w:t>Board</w:t>
      </w:r>
      <w:r w:rsidRPr="00C74F85">
        <w:rPr>
          <w:rFonts w:ascii="Proxima Nova" w:hAnsi="Proxima Nova" w:cs="Gill Sans MT"/>
          <w:color w:val="auto"/>
        </w:rPr>
        <w:t xml:space="preserve"> (i.e. the Elected Directors and the Specialist Directors collectively) ha</w:t>
      </w:r>
      <w:r>
        <w:rPr>
          <w:rFonts w:ascii="Proxima Nova" w:hAnsi="Proxima Nova" w:cs="Gill Sans MT"/>
          <w:color w:val="auto"/>
        </w:rPr>
        <w:t>s</w:t>
      </w:r>
      <w:r w:rsidRPr="00C74F85">
        <w:rPr>
          <w:rFonts w:ascii="Proxima Nova" w:hAnsi="Proxima Nova" w:cs="Gill Sans MT"/>
          <w:color w:val="auto"/>
        </w:rPr>
        <w:t xml:space="preserve"> skills and experience in the following areas:</w:t>
      </w:r>
    </w:p>
    <w:p w14:paraId="4BFEB7F4" w14:textId="77777777" w:rsidR="007844BB" w:rsidRPr="007954C1" w:rsidRDefault="007844BB" w:rsidP="007844BB">
      <w:pPr>
        <w:pStyle w:val="ListParagraph"/>
        <w:numPr>
          <w:ilvl w:val="0"/>
          <w:numId w:val="49"/>
        </w:numPr>
        <w:autoSpaceDE w:val="0"/>
        <w:autoSpaceDN w:val="0"/>
        <w:adjustRightInd w:val="0"/>
        <w:spacing w:after="60" w:line="280" w:lineRule="exact"/>
        <w:rPr>
          <w:rFonts w:ascii="Proxima Nova" w:hAnsi="Proxima Nova" w:cs="Gill Sans MT"/>
          <w:color w:val="auto"/>
        </w:rPr>
      </w:pPr>
      <w:r w:rsidRPr="007954C1">
        <w:rPr>
          <w:rFonts w:ascii="Proxima Nova" w:hAnsi="Proxima Nova" w:cs="Gill Sans MT"/>
          <w:color w:val="auto"/>
        </w:rPr>
        <w:t>Governance</w:t>
      </w:r>
    </w:p>
    <w:p w14:paraId="05E3FAB0" w14:textId="77777777" w:rsidR="007844BB" w:rsidRPr="007954C1" w:rsidRDefault="007844BB" w:rsidP="007844BB">
      <w:pPr>
        <w:pStyle w:val="ListParagraph"/>
        <w:numPr>
          <w:ilvl w:val="0"/>
          <w:numId w:val="49"/>
        </w:numPr>
        <w:autoSpaceDE w:val="0"/>
        <w:autoSpaceDN w:val="0"/>
        <w:adjustRightInd w:val="0"/>
        <w:spacing w:after="60" w:line="280" w:lineRule="exact"/>
        <w:rPr>
          <w:rFonts w:ascii="Proxima Nova" w:hAnsi="Proxima Nova" w:cs="Gill Sans MT"/>
          <w:color w:val="auto"/>
        </w:rPr>
      </w:pPr>
      <w:r w:rsidRPr="007954C1">
        <w:rPr>
          <w:rFonts w:ascii="Proxima Nova" w:hAnsi="Proxima Nova" w:cs="Gill Sans MT"/>
          <w:color w:val="auto"/>
        </w:rPr>
        <w:t>Financial management</w:t>
      </w:r>
    </w:p>
    <w:p w14:paraId="1614ECC2" w14:textId="77777777" w:rsidR="007844BB" w:rsidRPr="007954C1" w:rsidRDefault="007844BB" w:rsidP="007844BB">
      <w:pPr>
        <w:pStyle w:val="ListParagraph"/>
        <w:numPr>
          <w:ilvl w:val="0"/>
          <w:numId w:val="49"/>
        </w:numPr>
        <w:autoSpaceDE w:val="0"/>
        <w:autoSpaceDN w:val="0"/>
        <w:adjustRightInd w:val="0"/>
        <w:spacing w:after="60" w:line="280" w:lineRule="exact"/>
        <w:rPr>
          <w:rFonts w:ascii="Proxima Nova" w:hAnsi="Proxima Nova" w:cs="Gill Sans MT"/>
          <w:color w:val="auto"/>
        </w:rPr>
      </w:pPr>
      <w:r w:rsidRPr="007954C1">
        <w:rPr>
          <w:rFonts w:ascii="Proxima Nova" w:hAnsi="Proxima Nova" w:cs="Gill Sans MT"/>
          <w:color w:val="auto"/>
        </w:rPr>
        <w:t>Government relations/public policy/administration</w:t>
      </w:r>
    </w:p>
    <w:p w14:paraId="3BCB9882" w14:textId="77777777" w:rsidR="007844BB" w:rsidRPr="007954C1" w:rsidRDefault="007844BB" w:rsidP="007844BB">
      <w:pPr>
        <w:pStyle w:val="ListParagraph"/>
        <w:numPr>
          <w:ilvl w:val="0"/>
          <w:numId w:val="49"/>
        </w:numPr>
        <w:autoSpaceDE w:val="0"/>
        <w:autoSpaceDN w:val="0"/>
        <w:adjustRightInd w:val="0"/>
        <w:spacing w:after="60" w:line="280" w:lineRule="exact"/>
        <w:rPr>
          <w:rFonts w:ascii="Proxima Nova" w:hAnsi="Proxima Nova" w:cs="Gill Sans MT"/>
          <w:color w:val="auto"/>
        </w:rPr>
      </w:pPr>
      <w:r w:rsidRPr="007954C1">
        <w:rPr>
          <w:rFonts w:ascii="Proxima Nova" w:hAnsi="Proxima Nova" w:cs="Gill Sans MT"/>
          <w:color w:val="auto"/>
        </w:rPr>
        <w:t>Production</w:t>
      </w:r>
    </w:p>
    <w:p w14:paraId="0CA67864" w14:textId="77777777" w:rsidR="007844BB" w:rsidRPr="007954C1" w:rsidRDefault="007844BB" w:rsidP="007844BB">
      <w:pPr>
        <w:pStyle w:val="ListParagraph"/>
        <w:numPr>
          <w:ilvl w:val="0"/>
          <w:numId w:val="49"/>
        </w:numPr>
        <w:autoSpaceDE w:val="0"/>
        <w:autoSpaceDN w:val="0"/>
        <w:adjustRightInd w:val="0"/>
        <w:spacing w:after="60" w:line="280" w:lineRule="exact"/>
        <w:rPr>
          <w:rFonts w:ascii="Proxima Nova" w:hAnsi="Proxima Nova" w:cs="Gill Sans MT"/>
          <w:color w:val="auto"/>
        </w:rPr>
      </w:pPr>
      <w:r w:rsidRPr="007954C1">
        <w:rPr>
          <w:rFonts w:ascii="Proxima Nova" w:hAnsi="Proxima Nova" w:cs="Gill Sans MT"/>
          <w:color w:val="auto"/>
        </w:rPr>
        <w:t>Processing</w:t>
      </w:r>
    </w:p>
    <w:p w14:paraId="69653A8A" w14:textId="77777777" w:rsidR="007844BB" w:rsidRPr="007954C1" w:rsidRDefault="007844BB" w:rsidP="007844BB">
      <w:pPr>
        <w:pStyle w:val="ListParagraph"/>
        <w:numPr>
          <w:ilvl w:val="0"/>
          <w:numId w:val="49"/>
        </w:numPr>
        <w:autoSpaceDE w:val="0"/>
        <w:autoSpaceDN w:val="0"/>
        <w:adjustRightInd w:val="0"/>
        <w:spacing w:after="60" w:line="280" w:lineRule="exact"/>
        <w:rPr>
          <w:rFonts w:ascii="Proxima Nova" w:hAnsi="Proxima Nova" w:cs="Gill Sans MT"/>
          <w:color w:val="auto"/>
        </w:rPr>
      </w:pPr>
      <w:r w:rsidRPr="007954C1">
        <w:rPr>
          <w:rFonts w:ascii="Proxima Nova" w:hAnsi="Proxima Nova" w:cs="Gill Sans MT"/>
          <w:color w:val="auto"/>
        </w:rPr>
        <w:t>Food industry</w:t>
      </w:r>
    </w:p>
    <w:p w14:paraId="6B83B265" w14:textId="77777777" w:rsidR="007844BB" w:rsidRPr="007954C1" w:rsidRDefault="007844BB" w:rsidP="007844BB">
      <w:pPr>
        <w:pStyle w:val="ListParagraph"/>
        <w:numPr>
          <w:ilvl w:val="0"/>
          <w:numId w:val="49"/>
        </w:numPr>
        <w:autoSpaceDE w:val="0"/>
        <w:autoSpaceDN w:val="0"/>
        <w:adjustRightInd w:val="0"/>
        <w:spacing w:after="60" w:line="280" w:lineRule="exact"/>
        <w:rPr>
          <w:rFonts w:ascii="Proxima Nova" w:hAnsi="Proxima Nova" w:cs="Gill Sans MT"/>
          <w:color w:val="auto"/>
        </w:rPr>
      </w:pPr>
      <w:r w:rsidRPr="007954C1">
        <w:rPr>
          <w:rFonts w:ascii="Proxima Nova" w:hAnsi="Proxima Nova" w:cs="Gill Sans MT"/>
          <w:color w:val="auto"/>
        </w:rPr>
        <w:t>Promotion and marketing</w:t>
      </w:r>
    </w:p>
    <w:p w14:paraId="365FCCF8" w14:textId="77777777" w:rsidR="007844BB" w:rsidRPr="007954C1" w:rsidRDefault="007844BB" w:rsidP="007844BB">
      <w:pPr>
        <w:pStyle w:val="ListParagraph"/>
        <w:numPr>
          <w:ilvl w:val="0"/>
          <w:numId w:val="49"/>
        </w:numPr>
        <w:autoSpaceDE w:val="0"/>
        <w:autoSpaceDN w:val="0"/>
        <w:adjustRightInd w:val="0"/>
        <w:spacing w:after="60" w:line="280" w:lineRule="exact"/>
        <w:rPr>
          <w:rFonts w:ascii="Proxima Nova" w:hAnsi="Proxima Nova" w:cs="Gill Sans MT"/>
          <w:color w:val="auto"/>
        </w:rPr>
      </w:pPr>
      <w:r w:rsidRPr="007954C1">
        <w:rPr>
          <w:rFonts w:ascii="Proxima Nova" w:hAnsi="Proxima Nova" w:cs="Gill Sans MT"/>
          <w:color w:val="auto"/>
        </w:rPr>
        <w:t>Market development and international marketing</w:t>
      </w:r>
    </w:p>
    <w:p w14:paraId="14471EBD" w14:textId="77777777" w:rsidR="007844BB" w:rsidRPr="007954C1" w:rsidRDefault="007844BB" w:rsidP="007844BB">
      <w:pPr>
        <w:pStyle w:val="ListParagraph"/>
        <w:numPr>
          <w:ilvl w:val="0"/>
          <w:numId w:val="49"/>
        </w:numPr>
        <w:autoSpaceDE w:val="0"/>
        <w:autoSpaceDN w:val="0"/>
        <w:adjustRightInd w:val="0"/>
        <w:spacing w:after="60" w:line="280" w:lineRule="exact"/>
        <w:rPr>
          <w:rFonts w:ascii="Proxima Nova" w:hAnsi="Proxima Nova" w:cs="Gill Sans MT"/>
          <w:color w:val="auto"/>
        </w:rPr>
      </w:pPr>
      <w:r w:rsidRPr="007954C1">
        <w:rPr>
          <w:rFonts w:ascii="Proxima Nova" w:hAnsi="Proxima Nova" w:cs="Gill Sans MT"/>
          <w:color w:val="auto"/>
        </w:rPr>
        <w:t>R&amp;D/R&amp;D administration</w:t>
      </w:r>
    </w:p>
    <w:p w14:paraId="0772E792" w14:textId="77777777" w:rsidR="007844BB" w:rsidRPr="007954C1" w:rsidRDefault="007844BB" w:rsidP="007844BB">
      <w:pPr>
        <w:pStyle w:val="ListParagraph"/>
        <w:numPr>
          <w:ilvl w:val="0"/>
          <w:numId w:val="49"/>
        </w:numPr>
        <w:autoSpaceDE w:val="0"/>
        <w:autoSpaceDN w:val="0"/>
        <w:adjustRightInd w:val="0"/>
        <w:spacing w:after="60" w:line="280" w:lineRule="exact"/>
        <w:rPr>
          <w:rFonts w:ascii="Proxima Nova" w:hAnsi="Proxima Nova" w:cs="Gill Sans MT"/>
          <w:color w:val="auto"/>
        </w:rPr>
      </w:pPr>
      <w:r w:rsidRPr="007954C1">
        <w:rPr>
          <w:rFonts w:ascii="Proxima Nova" w:hAnsi="Proxima Nova" w:cs="Gill Sans MT"/>
          <w:color w:val="auto"/>
        </w:rPr>
        <w:t>R&amp;D commercialisation and technology transfer</w:t>
      </w:r>
    </w:p>
    <w:p w14:paraId="5E2A7446" w14:textId="77777777" w:rsidR="007844BB" w:rsidRPr="007954C1" w:rsidRDefault="007844BB" w:rsidP="007844BB">
      <w:pPr>
        <w:pStyle w:val="ListParagraph"/>
        <w:numPr>
          <w:ilvl w:val="0"/>
          <w:numId w:val="49"/>
        </w:numPr>
        <w:autoSpaceDE w:val="0"/>
        <w:autoSpaceDN w:val="0"/>
        <w:adjustRightInd w:val="0"/>
        <w:spacing w:after="60" w:line="280" w:lineRule="exact"/>
        <w:rPr>
          <w:rFonts w:ascii="Proxima Nova" w:hAnsi="Proxima Nova" w:cs="Gill Sans MT"/>
          <w:color w:val="auto"/>
        </w:rPr>
      </w:pPr>
      <w:r w:rsidRPr="007954C1">
        <w:rPr>
          <w:rFonts w:ascii="Proxima Nova" w:hAnsi="Proxima Nova" w:cs="Gill Sans MT"/>
          <w:color w:val="auto"/>
        </w:rPr>
        <w:t>Conservation and natural resource management</w:t>
      </w:r>
    </w:p>
    <w:p w14:paraId="1DBB9007" w14:textId="77777777" w:rsidR="007844BB" w:rsidRPr="007954C1" w:rsidRDefault="007844BB" w:rsidP="007844BB">
      <w:pPr>
        <w:pStyle w:val="ListParagraph"/>
        <w:numPr>
          <w:ilvl w:val="0"/>
          <w:numId w:val="49"/>
        </w:numPr>
        <w:autoSpaceDE w:val="0"/>
        <w:autoSpaceDN w:val="0"/>
        <w:adjustRightInd w:val="0"/>
        <w:spacing w:after="60" w:line="280" w:lineRule="exact"/>
        <w:rPr>
          <w:rFonts w:ascii="Proxima Nova" w:hAnsi="Proxima Nova" w:cs="Gill Sans MT"/>
          <w:color w:val="auto"/>
        </w:rPr>
      </w:pPr>
      <w:r w:rsidRPr="007954C1">
        <w:rPr>
          <w:rFonts w:ascii="Proxima Nova" w:hAnsi="Proxima Nova" w:cs="Gill Sans MT"/>
          <w:color w:val="auto"/>
        </w:rPr>
        <w:t>Business and management acumen.</w:t>
      </w:r>
    </w:p>
    <w:p w14:paraId="3F9113EA" w14:textId="6C4A20EC" w:rsidR="007844BB" w:rsidRDefault="007844BB" w:rsidP="007844BB">
      <w:pPr>
        <w:autoSpaceDE w:val="0"/>
        <w:autoSpaceDN w:val="0"/>
        <w:adjustRightInd w:val="0"/>
        <w:spacing w:after="60" w:line="280" w:lineRule="exact"/>
        <w:rPr>
          <w:rFonts w:ascii="Proxima Nova" w:hAnsi="Proxima Nova" w:cs="Gill Sans MT"/>
          <w:color w:val="auto"/>
        </w:rPr>
      </w:pPr>
      <w:r w:rsidRPr="00213779">
        <w:rPr>
          <w:rFonts w:ascii="Proxima Nova" w:hAnsi="Proxima Nova" w:cs="Gill Sans MT"/>
          <w:color w:val="auto"/>
        </w:rPr>
        <w:t>The Nominations &amp; Remuneration Committee (NRC) ha</w:t>
      </w:r>
      <w:r>
        <w:rPr>
          <w:rFonts w:ascii="Proxima Nova" w:hAnsi="Proxima Nova" w:cs="Gill Sans MT"/>
          <w:color w:val="auto"/>
        </w:rPr>
        <w:t>s</w:t>
      </w:r>
      <w:r w:rsidRPr="00213779">
        <w:rPr>
          <w:rFonts w:ascii="Proxima Nova" w:hAnsi="Proxima Nova" w:cs="Gill Sans MT"/>
          <w:color w:val="auto"/>
        </w:rPr>
        <w:t xml:space="preserve"> met and concluded that </w:t>
      </w:r>
      <w:r>
        <w:rPr>
          <w:rFonts w:ascii="Proxima Nova" w:hAnsi="Proxima Nova" w:cs="Gill Sans MT"/>
          <w:color w:val="auto"/>
        </w:rPr>
        <w:t xml:space="preserve">the </w:t>
      </w:r>
      <w:r w:rsidRPr="00213779">
        <w:rPr>
          <w:rFonts w:ascii="Proxima Nova" w:hAnsi="Proxima Nova" w:cs="Gill Sans MT"/>
          <w:color w:val="auto"/>
        </w:rPr>
        <w:t>election of the candidate standing for election as Elected Director, when considered in conjunction with the Specialist Directors appointed by the Board, will result in the continuation of a skills-based Board.</w:t>
      </w:r>
    </w:p>
    <w:p w14:paraId="3BB5DAC4" w14:textId="77777777" w:rsidR="007844BB" w:rsidRPr="00203183" w:rsidRDefault="007844BB" w:rsidP="007844BB">
      <w:pPr>
        <w:pStyle w:val="Heading3"/>
        <w:spacing w:before="120" w:line="360" w:lineRule="auto"/>
        <w:rPr>
          <w:rFonts w:ascii="Proxima Nova" w:eastAsia="Gill Sans MT" w:hAnsi="Proxima Nova"/>
          <w:color w:val="auto"/>
          <w:w w:val="105"/>
          <w:sz w:val="21"/>
          <w:szCs w:val="21"/>
        </w:rPr>
      </w:pPr>
      <w:r w:rsidRPr="00203183">
        <w:rPr>
          <w:rFonts w:ascii="Proxima Nova" w:eastAsia="Gill Sans MT" w:hAnsi="Proxima Nova"/>
          <w:color w:val="auto"/>
          <w:w w:val="105"/>
          <w:sz w:val="21"/>
          <w:szCs w:val="21"/>
        </w:rPr>
        <w:t>Items of Business</w:t>
      </w:r>
    </w:p>
    <w:p w14:paraId="4A96541D" w14:textId="77777777" w:rsidR="007844BB" w:rsidRPr="002C1FA3" w:rsidRDefault="007844BB" w:rsidP="007844BB">
      <w:pPr>
        <w:pStyle w:val="ListParagraph"/>
        <w:numPr>
          <w:ilvl w:val="0"/>
          <w:numId w:val="44"/>
        </w:numPr>
        <w:spacing w:before="120" w:after="60"/>
        <w:ind w:left="425" w:hanging="357"/>
        <w:contextualSpacing w:val="0"/>
        <w:rPr>
          <w:rFonts w:ascii="Proxima Nova" w:hAnsi="Proxima Nova" w:cs="Gill Sans MT"/>
          <w:b/>
          <w:bCs/>
          <w:color w:val="auto"/>
        </w:rPr>
      </w:pPr>
      <w:r w:rsidRPr="002C1FA3">
        <w:rPr>
          <w:rFonts w:ascii="Proxima Nova" w:hAnsi="Proxima Nova" w:cs="Gill Sans MT"/>
          <w:b/>
          <w:bCs/>
          <w:color w:val="auto"/>
        </w:rPr>
        <w:lastRenderedPageBreak/>
        <w:t>Consideration of Financial Statements and Reports</w:t>
      </w:r>
    </w:p>
    <w:p w14:paraId="0425BE3F" w14:textId="77777777" w:rsidR="007844BB" w:rsidRDefault="007844BB" w:rsidP="007844BB">
      <w:pPr>
        <w:autoSpaceDE w:val="0"/>
        <w:autoSpaceDN w:val="0"/>
        <w:adjustRightInd w:val="0"/>
        <w:spacing w:after="60" w:line="280" w:lineRule="exact"/>
        <w:rPr>
          <w:rFonts w:ascii="Proxima Nova" w:hAnsi="Proxima Nova" w:cs="Gill Sans MT"/>
          <w:color w:val="auto"/>
        </w:rPr>
      </w:pPr>
      <w:r w:rsidRPr="00C23097">
        <w:rPr>
          <w:rFonts w:ascii="Proxima Nova" w:hAnsi="Proxima Nova" w:cs="Gill Sans MT"/>
          <w:color w:val="auto"/>
        </w:rPr>
        <w:t xml:space="preserve">The Corporations Act requires that the financial report (which includes the financial statements and Directors’ declaration, the Directors’ </w:t>
      </w:r>
      <w:proofErr w:type="gramStart"/>
      <w:r w:rsidRPr="00C23097">
        <w:rPr>
          <w:rFonts w:ascii="Proxima Nova" w:hAnsi="Proxima Nova" w:cs="Gill Sans MT"/>
          <w:color w:val="auto"/>
        </w:rPr>
        <w:t>Report</w:t>
      </w:r>
      <w:proofErr w:type="gramEnd"/>
      <w:r w:rsidRPr="00C23097">
        <w:rPr>
          <w:rFonts w:ascii="Proxima Nova" w:hAnsi="Proxima Nova" w:cs="Gill Sans MT"/>
          <w:color w:val="auto"/>
        </w:rPr>
        <w:t xml:space="preserve"> and the Auditor’s Report) for the year ended 30 </w:t>
      </w:r>
      <w:r>
        <w:rPr>
          <w:rFonts w:ascii="Proxima Nova" w:hAnsi="Proxima Nova" w:cs="Gill Sans MT"/>
          <w:color w:val="auto"/>
        </w:rPr>
        <w:t>June 2024</w:t>
      </w:r>
      <w:r w:rsidRPr="00C23097">
        <w:rPr>
          <w:rFonts w:ascii="Proxima Nova" w:hAnsi="Proxima Nova" w:cs="Gill Sans MT"/>
          <w:color w:val="auto"/>
        </w:rPr>
        <w:t xml:space="preserve"> to be laid before the AGM.  </w:t>
      </w:r>
    </w:p>
    <w:p w14:paraId="370024F8" w14:textId="77777777" w:rsidR="007844BB" w:rsidRDefault="007844BB" w:rsidP="007844BB">
      <w:pPr>
        <w:autoSpaceDE w:val="0"/>
        <w:autoSpaceDN w:val="0"/>
        <w:adjustRightInd w:val="0"/>
        <w:spacing w:after="60" w:line="280" w:lineRule="exact"/>
        <w:rPr>
          <w:rFonts w:ascii="Proxima Nova" w:hAnsi="Proxima Nova" w:cs="Gill Sans MT"/>
          <w:color w:val="auto"/>
        </w:rPr>
      </w:pPr>
      <w:r>
        <w:rPr>
          <w:rFonts w:ascii="Proxima Nova" w:hAnsi="Proxima Nova" w:cs="Gill Sans MT"/>
          <w:color w:val="auto"/>
        </w:rPr>
        <w:t>Members</w:t>
      </w:r>
      <w:r w:rsidRPr="00C23097">
        <w:rPr>
          <w:rFonts w:ascii="Proxima Nova" w:hAnsi="Proxima Nova" w:cs="Gill Sans MT"/>
          <w:color w:val="auto"/>
        </w:rPr>
        <w:t xml:space="preserve"> will be given a reasonable opportunity to ask questions about, or to make comments on, the reports and the management of the Company. </w:t>
      </w:r>
    </w:p>
    <w:p w14:paraId="1B970CC5" w14:textId="77777777" w:rsidR="007844BB" w:rsidRDefault="007844BB" w:rsidP="007844BB">
      <w:pPr>
        <w:autoSpaceDE w:val="0"/>
        <w:autoSpaceDN w:val="0"/>
        <w:adjustRightInd w:val="0"/>
        <w:spacing w:after="60" w:line="280" w:lineRule="exact"/>
        <w:rPr>
          <w:rFonts w:ascii="Proxima Nova" w:hAnsi="Proxima Nova" w:cs="Gill Sans MT"/>
          <w:color w:val="auto"/>
        </w:rPr>
      </w:pPr>
      <w:r w:rsidRPr="00C23097">
        <w:rPr>
          <w:rFonts w:ascii="Proxima Nova" w:hAnsi="Proxima Nova" w:cs="Gill Sans MT"/>
          <w:color w:val="auto"/>
        </w:rPr>
        <w:t xml:space="preserve">The financial statements for the year ended 30 </w:t>
      </w:r>
      <w:r>
        <w:rPr>
          <w:rFonts w:ascii="Proxima Nova" w:hAnsi="Proxima Nova" w:cs="Gill Sans MT"/>
          <w:color w:val="auto"/>
        </w:rPr>
        <w:t>June</w:t>
      </w:r>
      <w:r w:rsidRPr="00C23097">
        <w:rPr>
          <w:rFonts w:ascii="Proxima Nova" w:hAnsi="Proxima Nova" w:cs="Gill Sans MT"/>
          <w:color w:val="auto"/>
        </w:rPr>
        <w:t xml:space="preserve"> 202</w:t>
      </w:r>
      <w:r>
        <w:rPr>
          <w:rFonts w:ascii="Proxima Nova" w:hAnsi="Proxima Nova" w:cs="Gill Sans MT"/>
          <w:color w:val="auto"/>
        </w:rPr>
        <w:t>4</w:t>
      </w:r>
      <w:r w:rsidRPr="00C23097">
        <w:rPr>
          <w:rFonts w:ascii="Proxima Nova" w:hAnsi="Proxima Nova" w:cs="Gill Sans MT"/>
          <w:color w:val="auto"/>
        </w:rPr>
        <w:t xml:space="preserve"> and reports </w:t>
      </w:r>
      <w:r>
        <w:rPr>
          <w:rFonts w:ascii="Proxima Nova" w:hAnsi="Proxima Nova" w:cs="Gill Sans MT"/>
          <w:color w:val="auto"/>
        </w:rPr>
        <w:t>are</w:t>
      </w:r>
      <w:r w:rsidRPr="00C23097">
        <w:rPr>
          <w:rFonts w:ascii="Proxima Nova" w:hAnsi="Proxima Nova" w:cs="Gill Sans MT"/>
          <w:color w:val="auto"/>
        </w:rPr>
        <w:t xml:space="preserve"> available to </w:t>
      </w:r>
      <w:r>
        <w:rPr>
          <w:rFonts w:ascii="Proxima Nova" w:hAnsi="Proxima Nova" w:cs="Gill Sans MT"/>
          <w:color w:val="auto"/>
        </w:rPr>
        <w:t>members</w:t>
      </w:r>
      <w:r w:rsidRPr="00C23097">
        <w:rPr>
          <w:rFonts w:ascii="Proxima Nova" w:hAnsi="Proxima Nova" w:cs="Gill Sans MT"/>
          <w:color w:val="auto"/>
        </w:rPr>
        <w:t xml:space="preserve"> and can be found on the Company’s website (</w:t>
      </w:r>
      <w:hyperlink r:id="rId15" w:history="1">
        <w:r w:rsidRPr="00FA0234">
          <w:rPr>
            <w:rStyle w:val="Hyperlink"/>
            <w:rFonts w:ascii="Proxima Nova" w:hAnsi="Proxima Nova" w:cs="Gill Sans MT"/>
          </w:rPr>
          <w:t>www.australianpork.com.au</w:t>
        </w:r>
      </w:hyperlink>
      <w:r>
        <w:rPr>
          <w:rFonts w:ascii="Proxima Nova" w:hAnsi="Proxima Nova" w:cs="Gill Sans MT"/>
          <w:color w:val="auto"/>
        </w:rPr>
        <w:t>).</w:t>
      </w:r>
    </w:p>
    <w:p w14:paraId="0CD1B0C5" w14:textId="77777777" w:rsidR="007844BB" w:rsidRPr="00C23097" w:rsidRDefault="007844BB" w:rsidP="007844BB">
      <w:pPr>
        <w:autoSpaceDE w:val="0"/>
        <w:autoSpaceDN w:val="0"/>
        <w:adjustRightInd w:val="0"/>
        <w:spacing w:after="60" w:line="280" w:lineRule="exact"/>
        <w:rPr>
          <w:rFonts w:ascii="Proxima Nova" w:hAnsi="Proxima Nova" w:cs="Gill Sans MT"/>
          <w:color w:val="auto"/>
        </w:rPr>
      </w:pPr>
      <w:r w:rsidRPr="00C23097">
        <w:rPr>
          <w:rFonts w:ascii="Proxima Nova" w:hAnsi="Proxima Nova" w:cs="Gill Sans MT"/>
          <w:color w:val="auto"/>
        </w:rPr>
        <w:t xml:space="preserve">There is no requirement for a formal resolution on this item.  </w:t>
      </w:r>
    </w:p>
    <w:p w14:paraId="637728D1" w14:textId="77777777" w:rsidR="007844BB" w:rsidRPr="008D6339" w:rsidRDefault="007844BB" w:rsidP="007844BB">
      <w:pPr>
        <w:pStyle w:val="ListParagraph"/>
        <w:numPr>
          <w:ilvl w:val="0"/>
          <w:numId w:val="44"/>
        </w:numPr>
        <w:spacing w:before="240" w:after="60"/>
        <w:ind w:left="425" w:hanging="357"/>
        <w:contextualSpacing w:val="0"/>
        <w:rPr>
          <w:rFonts w:ascii="Proxima Nova" w:hAnsi="Proxima Nova" w:cs="Gill Sans MT"/>
          <w:b/>
          <w:bCs/>
          <w:color w:val="auto"/>
        </w:rPr>
      </w:pPr>
      <w:r w:rsidRPr="008D6339">
        <w:rPr>
          <w:rFonts w:ascii="Proxima Nova" w:hAnsi="Proxima Nova" w:cs="Gill Sans MT"/>
          <w:b/>
          <w:bCs/>
          <w:color w:val="auto"/>
        </w:rPr>
        <w:t xml:space="preserve">Set the </w:t>
      </w:r>
      <w:r>
        <w:rPr>
          <w:rFonts w:ascii="Proxima Nova" w:hAnsi="Proxima Nova" w:cs="Gill Sans MT"/>
          <w:b/>
          <w:bCs/>
          <w:color w:val="auto"/>
        </w:rPr>
        <w:t>R</w:t>
      </w:r>
      <w:r w:rsidRPr="008D6339">
        <w:rPr>
          <w:rFonts w:ascii="Proxima Nova" w:hAnsi="Proxima Nova" w:cs="Gill Sans MT"/>
          <w:b/>
          <w:bCs/>
          <w:color w:val="auto"/>
        </w:rPr>
        <w:t>emuneration of the Company’s Auditor for 2024-25</w:t>
      </w:r>
    </w:p>
    <w:p w14:paraId="6D65BD0E" w14:textId="5696249C" w:rsidR="007844BB" w:rsidRPr="004F72E7" w:rsidRDefault="007844BB" w:rsidP="007844BB">
      <w:pPr>
        <w:autoSpaceDE w:val="0"/>
        <w:autoSpaceDN w:val="0"/>
        <w:adjustRightInd w:val="0"/>
        <w:spacing w:after="60" w:line="280" w:lineRule="exact"/>
        <w:rPr>
          <w:rFonts w:ascii="Proxima Nova" w:hAnsi="Proxima Nova" w:cs="Gill Sans MT"/>
          <w:color w:val="auto"/>
        </w:rPr>
      </w:pPr>
      <w:r w:rsidRPr="777ECA1E">
        <w:rPr>
          <w:rFonts w:ascii="Proxima Nova" w:hAnsi="Proxima Nova" w:cs="Gill Sans MT"/>
          <w:color w:val="auto"/>
        </w:rPr>
        <w:t xml:space="preserve">Rule 12.1 of the Company’s Constitution provides that the business of a general meeting includes to fix the auditor’s remuneration. It is proposed that the appointed auditor’s remuneration for the audit of the financial report for the year ending 30 June 2025 shall not </w:t>
      </w:r>
      <w:r w:rsidRPr="004E7775">
        <w:rPr>
          <w:rFonts w:ascii="Proxima Nova" w:hAnsi="Proxima Nova" w:cs="Gill Sans MT"/>
          <w:color w:val="auto"/>
        </w:rPr>
        <w:t>exceed $3</w:t>
      </w:r>
      <w:r w:rsidR="0AABC478" w:rsidRPr="004E7775">
        <w:rPr>
          <w:rFonts w:ascii="Proxima Nova" w:hAnsi="Proxima Nova" w:cs="Gill Sans MT"/>
          <w:color w:val="auto"/>
        </w:rPr>
        <w:t>8</w:t>
      </w:r>
      <w:r w:rsidRPr="004E7775">
        <w:rPr>
          <w:rFonts w:ascii="Proxima Nova" w:hAnsi="Proxima Nova" w:cs="Gill Sans MT"/>
          <w:color w:val="auto"/>
        </w:rPr>
        <w:t>,</w:t>
      </w:r>
      <w:r w:rsidR="0FE4A639" w:rsidRPr="004E7775">
        <w:rPr>
          <w:rFonts w:ascii="Proxima Nova" w:hAnsi="Proxima Nova" w:cs="Gill Sans MT"/>
          <w:color w:val="auto"/>
        </w:rPr>
        <w:t>0</w:t>
      </w:r>
      <w:r w:rsidRPr="004E7775">
        <w:rPr>
          <w:rFonts w:ascii="Proxima Nova" w:hAnsi="Proxima Nova" w:cs="Gill Sans MT"/>
          <w:color w:val="auto"/>
        </w:rPr>
        <w:t xml:space="preserve">00. </w:t>
      </w:r>
      <w:r w:rsidRPr="777ECA1E">
        <w:rPr>
          <w:rFonts w:ascii="Proxima Nova" w:hAnsi="Proxima Nova" w:cs="Gill Sans MT"/>
          <w:color w:val="auto"/>
        </w:rPr>
        <w:t>The audit fee for the financial year ended 30 June 2024 was $35,500.</w:t>
      </w:r>
    </w:p>
    <w:p w14:paraId="7312A7D6" w14:textId="77777777" w:rsidR="007844BB" w:rsidRPr="00C30E01" w:rsidRDefault="007844BB" w:rsidP="007844BB">
      <w:pPr>
        <w:autoSpaceDE w:val="0"/>
        <w:autoSpaceDN w:val="0"/>
        <w:adjustRightInd w:val="0"/>
        <w:spacing w:after="60" w:line="280" w:lineRule="exact"/>
        <w:rPr>
          <w:rFonts w:ascii="Proxima Nova" w:hAnsi="Proxima Nova" w:cs="Gill Sans MT"/>
          <w:color w:val="auto"/>
        </w:rPr>
      </w:pPr>
      <w:r w:rsidRPr="00C30E01">
        <w:rPr>
          <w:rFonts w:ascii="Proxima Nova" w:hAnsi="Proxima Nova" w:cs="Gill Sans MT"/>
          <w:color w:val="auto"/>
        </w:rPr>
        <w:t xml:space="preserve">Only </w:t>
      </w:r>
      <w:r w:rsidRPr="00C30E01">
        <w:rPr>
          <w:rFonts w:ascii="Proxima Nova" w:hAnsi="Proxima Nova" w:cs="Gill Sans MT"/>
          <w:color w:val="auto"/>
          <w:u w:val="single"/>
        </w:rPr>
        <w:t>Members</w:t>
      </w:r>
      <w:r w:rsidRPr="00C30E01">
        <w:rPr>
          <w:rFonts w:ascii="Proxima Nova" w:hAnsi="Proxima Nova" w:cs="Gill Sans MT"/>
          <w:color w:val="auto"/>
        </w:rPr>
        <w:t xml:space="preserve"> or </w:t>
      </w:r>
      <w:r w:rsidRPr="00C30E01">
        <w:rPr>
          <w:rFonts w:ascii="Proxima Nova" w:hAnsi="Proxima Nova" w:cs="Gill Sans MT"/>
          <w:color w:val="auto"/>
          <w:u w:val="single"/>
        </w:rPr>
        <w:t>Member proxies</w:t>
      </w:r>
      <w:r w:rsidRPr="00C30E01">
        <w:rPr>
          <w:rFonts w:ascii="Proxima Nova" w:hAnsi="Proxima Nova" w:cs="Gill Sans MT"/>
          <w:color w:val="auto"/>
        </w:rPr>
        <w:t xml:space="preserve"> may vote on this item.</w:t>
      </w:r>
    </w:p>
    <w:p w14:paraId="2DBDB035" w14:textId="77777777" w:rsidR="007844BB" w:rsidRPr="00C30E01" w:rsidRDefault="007844BB" w:rsidP="007844BB">
      <w:pPr>
        <w:pStyle w:val="ListParagraph"/>
        <w:numPr>
          <w:ilvl w:val="0"/>
          <w:numId w:val="44"/>
        </w:numPr>
        <w:spacing w:before="240" w:after="60"/>
        <w:ind w:left="425" w:hanging="357"/>
        <w:contextualSpacing w:val="0"/>
        <w:rPr>
          <w:rFonts w:ascii="Proxima Nova" w:hAnsi="Proxima Nova" w:cs="Gill Sans MT"/>
          <w:b/>
          <w:bCs/>
          <w:color w:val="auto"/>
        </w:rPr>
      </w:pPr>
      <w:r w:rsidRPr="00C30E01">
        <w:rPr>
          <w:rFonts w:ascii="Proxima Nova" w:hAnsi="Proxima Nova" w:cs="Gill Sans MT"/>
          <w:b/>
          <w:bCs/>
          <w:color w:val="auto"/>
        </w:rPr>
        <w:t>Election of Elected Director </w:t>
      </w:r>
    </w:p>
    <w:p w14:paraId="611DB7A5" w14:textId="77777777" w:rsidR="007844BB" w:rsidRPr="00480F7E" w:rsidRDefault="007844BB" w:rsidP="007844BB">
      <w:pPr>
        <w:autoSpaceDE w:val="0"/>
        <w:autoSpaceDN w:val="0"/>
        <w:adjustRightInd w:val="0"/>
        <w:spacing w:after="60" w:line="280" w:lineRule="exact"/>
        <w:rPr>
          <w:rFonts w:ascii="Proxima Nova" w:hAnsi="Proxima Nova" w:cs="Gill Sans MT"/>
          <w:color w:val="auto"/>
        </w:rPr>
      </w:pPr>
      <w:r w:rsidRPr="00480F7E">
        <w:rPr>
          <w:rFonts w:ascii="Proxima Nova" w:hAnsi="Proxima Nova" w:cs="Gill Sans MT"/>
          <w:color w:val="auto"/>
        </w:rPr>
        <w:t>The APL Constitution requires Elected Director</w:t>
      </w:r>
      <w:r>
        <w:rPr>
          <w:rFonts w:ascii="Proxima Nova" w:hAnsi="Proxima Nova" w:cs="Gill Sans MT"/>
          <w:color w:val="auto"/>
        </w:rPr>
        <w:t>s</w:t>
      </w:r>
      <w:r w:rsidRPr="00480F7E">
        <w:rPr>
          <w:rFonts w:ascii="Proxima Nova" w:hAnsi="Proxima Nova" w:cs="Gill Sans MT"/>
          <w:color w:val="auto"/>
        </w:rPr>
        <w:t xml:space="preserve"> to retire by rotation as set out in Rule 14.2(b). Mr Kenton Shaw will retire at the conclusion of the AGM on Thursday 17 October 2024 in accordance with that rule.</w:t>
      </w:r>
      <w:r>
        <w:rPr>
          <w:rFonts w:ascii="Proxima Nova" w:hAnsi="Proxima Nova" w:cs="Gill Sans MT"/>
          <w:color w:val="auto"/>
        </w:rPr>
        <w:t xml:space="preserve"> On his retirement, there will be one vacant Elected Director position.</w:t>
      </w:r>
      <w:r w:rsidRPr="00480F7E">
        <w:rPr>
          <w:rFonts w:ascii="Proxima Nova" w:hAnsi="Proxima Nova" w:cs="Gill Sans MT"/>
          <w:color w:val="auto"/>
        </w:rPr>
        <w:t xml:space="preserve"> </w:t>
      </w:r>
    </w:p>
    <w:p w14:paraId="4C1B1F57" w14:textId="77777777" w:rsidR="007844BB" w:rsidRPr="00480F7E" w:rsidRDefault="007844BB" w:rsidP="007844BB">
      <w:pPr>
        <w:autoSpaceDE w:val="0"/>
        <w:autoSpaceDN w:val="0"/>
        <w:adjustRightInd w:val="0"/>
        <w:spacing w:after="60" w:line="280" w:lineRule="exact"/>
        <w:rPr>
          <w:rFonts w:ascii="Proxima Nova" w:hAnsi="Proxima Nova" w:cs="Gill Sans MT"/>
          <w:color w:val="auto"/>
        </w:rPr>
      </w:pPr>
      <w:r w:rsidRPr="00FF050D">
        <w:rPr>
          <w:rFonts w:ascii="Proxima Nova" w:hAnsi="Proxima Nova" w:cs="Gill Sans MT"/>
          <w:color w:val="auto"/>
        </w:rPr>
        <w:t xml:space="preserve">Mr Shaw, </w:t>
      </w:r>
      <w:r>
        <w:rPr>
          <w:rFonts w:ascii="Proxima Nova" w:hAnsi="Proxima Nova" w:cs="Gill Sans MT"/>
          <w:color w:val="auto"/>
        </w:rPr>
        <w:t xml:space="preserve">having been </w:t>
      </w:r>
      <w:r w:rsidRPr="00FF050D">
        <w:rPr>
          <w:rFonts w:ascii="Proxima Nova" w:hAnsi="Proxima Nova" w:cs="Gill Sans MT"/>
          <w:color w:val="auto"/>
        </w:rPr>
        <w:t xml:space="preserve">nominated and </w:t>
      </w:r>
      <w:r>
        <w:rPr>
          <w:rFonts w:ascii="Proxima Nova" w:hAnsi="Proxima Nova" w:cs="Gill Sans MT"/>
          <w:color w:val="auto"/>
        </w:rPr>
        <w:t xml:space="preserve">being </w:t>
      </w:r>
      <w:r w:rsidRPr="00FF050D">
        <w:rPr>
          <w:rFonts w:ascii="Proxima Nova" w:hAnsi="Proxima Nova" w:cs="Gill Sans MT"/>
          <w:color w:val="auto"/>
        </w:rPr>
        <w:t>eligible for re-appointment, has indicated his willingness to stand for re-election at the AGM.</w:t>
      </w:r>
      <w:r w:rsidRPr="00480F7E">
        <w:rPr>
          <w:rFonts w:ascii="Proxima Nova" w:hAnsi="Proxima Nova" w:cs="Gill Sans MT"/>
          <w:color w:val="auto"/>
        </w:rPr>
        <w:t xml:space="preserve"> </w:t>
      </w:r>
    </w:p>
    <w:p w14:paraId="478E23BF" w14:textId="77777777" w:rsidR="007844BB" w:rsidRDefault="007844BB" w:rsidP="007844BB">
      <w:pPr>
        <w:autoSpaceDE w:val="0"/>
        <w:autoSpaceDN w:val="0"/>
        <w:adjustRightInd w:val="0"/>
        <w:spacing w:after="60" w:line="280" w:lineRule="exact"/>
        <w:rPr>
          <w:rFonts w:ascii="Proxima Nova" w:hAnsi="Proxima Nova" w:cs="Gill Sans MT"/>
          <w:color w:val="auto"/>
        </w:rPr>
      </w:pPr>
      <w:r w:rsidRPr="00480F7E">
        <w:rPr>
          <w:rFonts w:ascii="Proxima Nova" w:hAnsi="Proxima Nova" w:cs="Gill Sans MT"/>
          <w:color w:val="auto"/>
        </w:rPr>
        <w:t xml:space="preserve">The voting for the election of the Elected Director will be performed by a show of hands of the Delegates present at the meeting. </w:t>
      </w:r>
    </w:p>
    <w:p w14:paraId="5DFA0251" w14:textId="77777777" w:rsidR="007844BB" w:rsidRPr="0009664C" w:rsidRDefault="007844BB" w:rsidP="007844BB">
      <w:pPr>
        <w:spacing w:after="60" w:line="280" w:lineRule="exact"/>
        <w:rPr>
          <w:rFonts w:ascii="Proxima Nova" w:hAnsi="Proxima Nova"/>
          <w:color w:val="auto"/>
        </w:rPr>
      </w:pPr>
      <w:r w:rsidRPr="1BF942E7">
        <w:rPr>
          <w:rFonts w:ascii="Proxima Nova" w:hAnsi="Proxima Nova"/>
          <w:color w:val="auto"/>
        </w:rPr>
        <w:t xml:space="preserve">Only </w:t>
      </w:r>
      <w:r w:rsidRPr="00914377">
        <w:rPr>
          <w:rFonts w:ascii="Proxima Nova" w:hAnsi="Proxima Nova"/>
          <w:color w:val="auto"/>
          <w:u w:val="single"/>
        </w:rPr>
        <w:t>Delegates</w:t>
      </w:r>
      <w:r w:rsidRPr="1BF942E7">
        <w:rPr>
          <w:rFonts w:ascii="Proxima Nova" w:hAnsi="Proxima Nova"/>
          <w:color w:val="auto"/>
        </w:rPr>
        <w:t xml:space="preserve"> or </w:t>
      </w:r>
      <w:r w:rsidRPr="00914377">
        <w:rPr>
          <w:rFonts w:ascii="Proxima Nova" w:hAnsi="Proxima Nova"/>
          <w:color w:val="auto"/>
          <w:u w:val="single"/>
        </w:rPr>
        <w:t>Delegate proxies</w:t>
      </w:r>
      <w:r w:rsidRPr="1BF942E7">
        <w:rPr>
          <w:rFonts w:ascii="Proxima Nova" w:hAnsi="Proxima Nova"/>
          <w:color w:val="auto"/>
        </w:rPr>
        <w:t xml:space="preserve"> are permitted to vote on this item.</w:t>
      </w:r>
    </w:p>
    <w:p w14:paraId="5B37C487" w14:textId="77777777" w:rsidR="007844BB" w:rsidRPr="005E6C99" w:rsidRDefault="007844BB" w:rsidP="007844BB">
      <w:pPr>
        <w:spacing w:after="0" w:line="240" w:lineRule="auto"/>
        <w:rPr>
          <w:rFonts w:ascii="Proxima Nova" w:hAnsi="Proxima Nova"/>
          <w:b/>
          <w:szCs w:val="20"/>
        </w:rPr>
      </w:pPr>
    </w:p>
    <w:p w14:paraId="057B467D" w14:textId="77777777" w:rsidR="007844BB" w:rsidRDefault="007844BB" w:rsidP="007844BB">
      <w:pPr>
        <w:rPr>
          <w:rFonts w:ascii="Proxima Nova" w:hAnsi="Proxima Nova"/>
          <w:b/>
          <w:color w:val="auto"/>
          <w:szCs w:val="20"/>
        </w:rPr>
      </w:pPr>
      <w:r w:rsidRPr="00FA75BA">
        <w:rPr>
          <w:rFonts w:ascii="Proxima Nova" w:hAnsi="Proxima Nova"/>
          <w:b/>
          <w:color w:val="auto"/>
          <w:szCs w:val="20"/>
        </w:rPr>
        <w:t>Elected Director Candidate Biography</w:t>
      </w:r>
    </w:p>
    <w:p w14:paraId="654BDBE9" w14:textId="77777777" w:rsidR="007844BB" w:rsidRDefault="007844BB" w:rsidP="007844BB">
      <w:pPr>
        <w:rPr>
          <w:rFonts w:ascii="Proxima Nova" w:hAnsi="Proxima Nova"/>
          <w:bCs/>
          <w:color w:val="auto"/>
          <w:szCs w:val="20"/>
          <w:u w:val="single"/>
        </w:rPr>
      </w:pPr>
      <w:r w:rsidRPr="002B4361">
        <w:rPr>
          <w:rFonts w:ascii="Proxima Nova" w:hAnsi="Proxima Nova"/>
          <w:bCs/>
          <w:color w:val="auto"/>
          <w:szCs w:val="20"/>
          <w:u w:val="single"/>
        </w:rPr>
        <w:t>Kenton Shaw</w:t>
      </w:r>
    </w:p>
    <w:p w14:paraId="2A4063D2" w14:textId="77777777" w:rsidR="007844BB" w:rsidRPr="002938E8" w:rsidRDefault="007844BB" w:rsidP="007844BB">
      <w:pPr>
        <w:autoSpaceDE w:val="0"/>
        <w:autoSpaceDN w:val="0"/>
        <w:adjustRightInd w:val="0"/>
        <w:spacing w:after="60" w:line="280" w:lineRule="exact"/>
        <w:rPr>
          <w:rFonts w:ascii="Proxima Nova" w:hAnsi="Proxima Nova" w:cs="Gill Sans MT"/>
          <w:i/>
          <w:iCs/>
          <w:color w:val="auto"/>
        </w:rPr>
      </w:pPr>
      <w:r w:rsidRPr="002938E8">
        <w:rPr>
          <w:rFonts w:ascii="Proxima Nova" w:hAnsi="Proxima Nova" w:cs="Gill Sans MT"/>
          <w:i/>
          <w:iCs/>
          <w:color w:val="auto"/>
        </w:rPr>
        <w:t xml:space="preserve">Bachelor Applied Science (Rural Technology) with Honours, Grad Cert Manufacturing Management, Executive General Manager Farms at </w:t>
      </w:r>
      <w:proofErr w:type="spellStart"/>
      <w:r w:rsidRPr="002938E8">
        <w:rPr>
          <w:rFonts w:ascii="Proxima Nova" w:hAnsi="Proxima Nova" w:cs="Gill Sans MT"/>
          <w:i/>
          <w:iCs/>
          <w:color w:val="auto"/>
        </w:rPr>
        <w:t>SunPork</w:t>
      </w:r>
      <w:proofErr w:type="spellEnd"/>
      <w:r w:rsidRPr="002938E8">
        <w:rPr>
          <w:rFonts w:ascii="Proxima Nova" w:hAnsi="Proxima Nova" w:cs="Gill Sans MT"/>
          <w:i/>
          <w:iCs/>
          <w:color w:val="auto"/>
        </w:rPr>
        <w:t xml:space="preserve"> Consolidated.</w:t>
      </w:r>
    </w:p>
    <w:p w14:paraId="03423188" w14:textId="77777777" w:rsidR="007844BB" w:rsidRPr="003666A3" w:rsidRDefault="007844BB" w:rsidP="007844BB">
      <w:pPr>
        <w:autoSpaceDE w:val="0"/>
        <w:autoSpaceDN w:val="0"/>
        <w:adjustRightInd w:val="0"/>
        <w:spacing w:after="60" w:line="280" w:lineRule="exact"/>
        <w:rPr>
          <w:rFonts w:ascii="Proxima Nova" w:hAnsi="Proxima Nova" w:cs="Gill Sans MT"/>
          <w:color w:val="auto"/>
        </w:rPr>
      </w:pPr>
      <w:r w:rsidRPr="003666A3">
        <w:rPr>
          <w:rFonts w:ascii="Proxima Nova" w:hAnsi="Proxima Nova" w:cs="Gill Sans MT"/>
          <w:color w:val="auto"/>
        </w:rPr>
        <w:t xml:space="preserve">Mr Shaw is Executive General Manager Farms at </w:t>
      </w:r>
      <w:proofErr w:type="spellStart"/>
      <w:r w:rsidRPr="003666A3">
        <w:rPr>
          <w:rFonts w:ascii="Proxima Nova" w:hAnsi="Proxima Nova" w:cs="Gill Sans MT"/>
          <w:color w:val="auto"/>
        </w:rPr>
        <w:t>SunPork</w:t>
      </w:r>
      <w:proofErr w:type="spellEnd"/>
      <w:r w:rsidRPr="003666A3">
        <w:rPr>
          <w:rFonts w:ascii="Proxima Nova" w:hAnsi="Proxima Nova" w:cs="Gill Sans MT"/>
          <w:color w:val="auto"/>
        </w:rPr>
        <w:t xml:space="preserve"> Consolidated, which operates pork production, processing, and genetics interests across Australia.</w:t>
      </w:r>
    </w:p>
    <w:p w14:paraId="1D72D166" w14:textId="77777777" w:rsidR="007844BB" w:rsidRPr="003666A3" w:rsidRDefault="007844BB" w:rsidP="007844BB">
      <w:pPr>
        <w:autoSpaceDE w:val="0"/>
        <w:autoSpaceDN w:val="0"/>
        <w:adjustRightInd w:val="0"/>
        <w:spacing w:after="60" w:line="280" w:lineRule="exact"/>
        <w:rPr>
          <w:rFonts w:ascii="Proxima Nova" w:hAnsi="Proxima Nova" w:cs="Gill Sans MT"/>
          <w:color w:val="auto"/>
        </w:rPr>
      </w:pPr>
      <w:r w:rsidRPr="003666A3">
        <w:rPr>
          <w:rFonts w:ascii="Proxima Nova" w:hAnsi="Proxima Nova" w:cs="Gill Sans MT"/>
          <w:color w:val="auto"/>
        </w:rPr>
        <w:t xml:space="preserve">Mr Shaw’s 33-year career in Australian pig production has provided him with a broad range of skills and knowledge of pig production that includes family farms and large corporate farms. Prior to joining </w:t>
      </w:r>
      <w:proofErr w:type="spellStart"/>
      <w:r w:rsidRPr="003666A3">
        <w:rPr>
          <w:rFonts w:ascii="Proxima Nova" w:hAnsi="Proxima Nova" w:cs="Gill Sans MT"/>
          <w:color w:val="auto"/>
        </w:rPr>
        <w:t>SunPork</w:t>
      </w:r>
      <w:proofErr w:type="spellEnd"/>
      <w:r w:rsidRPr="003666A3">
        <w:rPr>
          <w:rFonts w:ascii="Proxima Nova" w:hAnsi="Proxima Nova" w:cs="Gill Sans MT"/>
          <w:color w:val="auto"/>
        </w:rPr>
        <w:t xml:space="preserve">, Mr Shaw was General Manager – Agricultural Operations at </w:t>
      </w:r>
      <w:proofErr w:type="spellStart"/>
      <w:r w:rsidRPr="003666A3">
        <w:rPr>
          <w:rFonts w:ascii="Proxima Nova" w:hAnsi="Proxima Nova" w:cs="Gill Sans MT"/>
          <w:color w:val="auto"/>
        </w:rPr>
        <w:t>Rivalea</w:t>
      </w:r>
      <w:proofErr w:type="spellEnd"/>
      <w:r w:rsidRPr="003666A3">
        <w:rPr>
          <w:rFonts w:ascii="Proxima Nova" w:hAnsi="Proxima Nova" w:cs="Gill Sans MT"/>
          <w:color w:val="auto"/>
        </w:rPr>
        <w:t xml:space="preserve"> Australia.</w:t>
      </w:r>
    </w:p>
    <w:p w14:paraId="1D07C0B4" w14:textId="77777777" w:rsidR="007844BB" w:rsidRPr="00EC0F75" w:rsidRDefault="007844BB" w:rsidP="007844BB">
      <w:pPr>
        <w:pStyle w:val="ListParagraph"/>
        <w:numPr>
          <w:ilvl w:val="0"/>
          <w:numId w:val="44"/>
        </w:numPr>
        <w:spacing w:before="240" w:after="60"/>
        <w:ind w:left="425" w:hanging="357"/>
        <w:contextualSpacing w:val="0"/>
        <w:rPr>
          <w:rFonts w:ascii="Proxima Nova" w:hAnsi="Proxima Nova" w:cs="Gill Sans MT"/>
          <w:b/>
          <w:bCs/>
          <w:color w:val="auto"/>
        </w:rPr>
      </w:pPr>
      <w:r w:rsidRPr="00EC0F75">
        <w:rPr>
          <w:rFonts w:ascii="Proxima Nova" w:hAnsi="Proxima Nova" w:cs="Gill Sans MT"/>
          <w:b/>
          <w:bCs/>
          <w:color w:val="auto"/>
        </w:rPr>
        <w:t>Ratification of Specialist Directors</w:t>
      </w:r>
    </w:p>
    <w:p w14:paraId="4D788D89" w14:textId="66327C98" w:rsidR="007844BB" w:rsidRPr="00960437" w:rsidRDefault="007844BB" w:rsidP="007844BB">
      <w:pPr>
        <w:spacing w:after="60"/>
        <w:outlineLvl w:val="2"/>
        <w:rPr>
          <w:rFonts w:ascii="Proxima Nova" w:hAnsi="Proxima Nova"/>
          <w:color w:val="auto"/>
        </w:rPr>
      </w:pPr>
      <w:r w:rsidRPr="777ECA1E">
        <w:rPr>
          <w:rFonts w:ascii="Proxima Nova" w:hAnsi="Proxima Nova"/>
          <w:color w:val="auto"/>
        </w:rPr>
        <w:t xml:space="preserve">There are </w:t>
      </w:r>
      <w:r w:rsidR="00A21E80">
        <w:rPr>
          <w:rFonts w:ascii="Proxima Nova" w:hAnsi="Proxima Nova"/>
          <w:color w:val="auto"/>
        </w:rPr>
        <w:t>two</w:t>
      </w:r>
      <w:r w:rsidRPr="777ECA1E">
        <w:rPr>
          <w:rFonts w:ascii="Proxima Nova" w:hAnsi="Proxima Nova"/>
          <w:color w:val="auto"/>
        </w:rPr>
        <w:t xml:space="preserve"> Specialist Director appointments to be ratified at the AGM. </w:t>
      </w:r>
    </w:p>
    <w:p w14:paraId="24DA99F0" w14:textId="26E4509F" w:rsidR="007844BB" w:rsidRDefault="00A21E80" w:rsidP="007844BB">
      <w:pPr>
        <w:spacing w:after="60"/>
        <w:outlineLvl w:val="2"/>
        <w:rPr>
          <w:rFonts w:ascii="Proxima Nova" w:hAnsi="Proxima Nova"/>
          <w:color w:val="auto"/>
          <w:highlight w:val="yellow"/>
        </w:rPr>
      </w:pPr>
      <w:r>
        <w:rPr>
          <w:rFonts w:ascii="Proxima Nova" w:hAnsi="Proxima Nova"/>
          <w:color w:val="auto"/>
        </w:rPr>
        <w:t>One</w:t>
      </w:r>
      <w:r w:rsidR="007844BB" w:rsidRPr="777ECA1E">
        <w:rPr>
          <w:rFonts w:ascii="Proxima Nova" w:hAnsi="Proxima Nova"/>
          <w:color w:val="auto"/>
        </w:rPr>
        <w:t xml:space="preserve"> of the Specialist Directors </w:t>
      </w:r>
      <w:r w:rsidR="009A0ACB">
        <w:rPr>
          <w:rFonts w:ascii="Proxima Nova" w:hAnsi="Proxima Nova"/>
          <w:color w:val="auto"/>
        </w:rPr>
        <w:t>is</w:t>
      </w:r>
      <w:r w:rsidR="007844BB" w:rsidRPr="777ECA1E">
        <w:rPr>
          <w:rFonts w:ascii="Proxima Nova" w:hAnsi="Proxima Nova"/>
          <w:color w:val="auto"/>
        </w:rPr>
        <w:t xml:space="preserve"> required to retire by rotation at the conclusion of the 2024 AGM in accordance with the APL Constitution rule 14.2(c). Ms Gail Owen retire</w:t>
      </w:r>
      <w:r>
        <w:rPr>
          <w:rFonts w:ascii="Proxima Nova" w:hAnsi="Proxima Nova"/>
          <w:color w:val="auto"/>
        </w:rPr>
        <w:t>s</w:t>
      </w:r>
      <w:r w:rsidR="007844BB" w:rsidRPr="777ECA1E">
        <w:rPr>
          <w:rFonts w:ascii="Proxima Nova" w:hAnsi="Proxima Nova"/>
          <w:color w:val="auto"/>
        </w:rPr>
        <w:t xml:space="preserve"> in accordance with that rule. The Board recommends the re-appointment Ms Owen as </w:t>
      </w:r>
      <w:r w:rsidR="009A0ACB">
        <w:rPr>
          <w:rFonts w:ascii="Proxima Nova" w:hAnsi="Proxima Nova"/>
          <w:color w:val="auto"/>
        </w:rPr>
        <w:t xml:space="preserve">a </w:t>
      </w:r>
      <w:r w:rsidR="007844BB" w:rsidRPr="777ECA1E">
        <w:rPr>
          <w:rFonts w:ascii="Proxima Nova" w:hAnsi="Proxima Nova"/>
          <w:color w:val="auto"/>
        </w:rPr>
        <w:t>Specialist Director which must be ratified by the Delegates at the AGM.</w:t>
      </w:r>
    </w:p>
    <w:p w14:paraId="71504581" w14:textId="3B74BFA6" w:rsidR="007844BB" w:rsidRPr="00960437" w:rsidRDefault="007844BB" w:rsidP="007844BB">
      <w:pPr>
        <w:spacing w:after="60"/>
        <w:outlineLvl w:val="2"/>
        <w:rPr>
          <w:rFonts w:ascii="Proxima Nova" w:hAnsi="Proxima Nova"/>
          <w:color w:val="auto"/>
        </w:rPr>
      </w:pPr>
      <w:r w:rsidRPr="777ECA1E">
        <w:rPr>
          <w:rFonts w:ascii="Proxima Nova" w:hAnsi="Proxima Nova"/>
          <w:color w:val="auto"/>
        </w:rPr>
        <w:t xml:space="preserve">A </w:t>
      </w:r>
      <w:r w:rsidR="009A0ACB">
        <w:rPr>
          <w:rFonts w:ascii="Proxima Nova" w:hAnsi="Proxima Nova"/>
          <w:color w:val="auto"/>
        </w:rPr>
        <w:t>second</w:t>
      </w:r>
      <w:r w:rsidRPr="777ECA1E">
        <w:rPr>
          <w:rFonts w:ascii="Proxima Nova" w:hAnsi="Proxima Nova"/>
          <w:color w:val="auto"/>
        </w:rPr>
        <w:t xml:space="preserve"> Specialist Director was appointed by the Board as a Replacing Specialist Director to fill a casual vacancy arising from the resignation of Professor Bronwyn Harch. In accordance with the APL Constitution rule 14.5(c) the appointment of Professor John Pluske must be ratified by the Delegates at the AGM.</w:t>
      </w:r>
    </w:p>
    <w:p w14:paraId="2F876458" w14:textId="51C564DC" w:rsidR="007844BB" w:rsidRPr="0009664C" w:rsidRDefault="007844BB" w:rsidP="007844BB">
      <w:pPr>
        <w:spacing w:after="60"/>
        <w:outlineLvl w:val="2"/>
        <w:rPr>
          <w:rFonts w:ascii="Proxima Nova" w:hAnsi="Proxima Nova"/>
          <w:color w:val="auto"/>
        </w:rPr>
      </w:pPr>
      <w:r w:rsidRPr="003C4B2E">
        <w:rPr>
          <w:rFonts w:ascii="Proxima Nova" w:hAnsi="Proxima Nova"/>
          <w:color w:val="auto"/>
        </w:rPr>
        <w:lastRenderedPageBreak/>
        <w:t xml:space="preserve">Delegates are asked to ratify these </w:t>
      </w:r>
      <w:r w:rsidR="0085455F">
        <w:rPr>
          <w:rFonts w:ascii="Proxima Nova" w:hAnsi="Proxima Nova"/>
          <w:color w:val="auto"/>
        </w:rPr>
        <w:t>two</w:t>
      </w:r>
      <w:r w:rsidRPr="003C4B2E">
        <w:rPr>
          <w:rFonts w:ascii="Proxima Nova" w:hAnsi="Proxima Nova"/>
          <w:color w:val="auto"/>
        </w:rPr>
        <w:t xml:space="preserve"> Specialist Director appointments.</w:t>
      </w:r>
      <w:r w:rsidRPr="1BF942E7">
        <w:rPr>
          <w:rFonts w:ascii="Proxima Nova" w:hAnsi="Proxima Nova"/>
          <w:color w:val="auto"/>
        </w:rPr>
        <w:t xml:space="preserve"> </w:t>
      </w:r>
    </w:p>
    <w:p w14:paraId="78214ED2" w14:textId="77777777" w:rsidR="007844BB" w:rsidRPr="0009664C" w:rsidRDefault="007844BB" w:rsidP="007844BB">
      <w:pPr>
        <w:rPr>
          <w:rFonts w:ascii="Proxima Nova" w:hAnsi="Proxima Nova"/>
          <w:color w:val="auto"/>
        </w:rPr>
      </w:pPr>
      <w:r w:rsidRPr="1BF942E7">
        <w:rPr>
          <w:rFonts w:ascii="Proxima Nova" w:hAnsi="Proxima Nova"/>
          <w:color w:val="auto"/>
        </w:rPr>
        <w:t xml:space="preserve">Only </w:t>
      </w:r>
      <w:r w:rsidRPr="00914377">
        <w:rPr>
          <w:rFonts w:ascii="Proxima Nova" w:hAnsi="Proxima Nova"/>
          <w:color w:val="auto"/>
          <w:u w:val="single"/>
        </w:rPr>
        <w:t>Delegates</w:t>
      </w:r>
      <w:r w:rsidRPr="1BF942E7">
        <w:rPr>
          <w:rFonts w:ascii="Proxima Nova" w:hAnsi="Proxima Nova"/>
          <w:color w:val="auto"/>
        </w:rPr>
        <w:t xml:space="preserve"> or </w:t>
      </w:r>
      <w:r w:rsidRPr="00914377">
        <w:rPr>
          <w:rFonts w:ascii="Proxima Nova" w:hAnsi="Proxima Nova"/>
          <w:color w:val="auto"/>
          <w:u w:val="single"/>
        </w:rPr>
        <w:t>Delegate proxies</w:t>
      </w:r>
      <w:r w:rsidRPr="1BF942E7">
        <w:rPr>
          <w:rFonts w:ascii="Proxima Nova" w:hAnsi="Proxima Nova"/>
          <w:color w:val="auto"/>
        </w:rPr>
        <w:t xml:space="preserve"> are permitted to vote on this item.</w:t>
      </w:r>
    </w:p>
    <w:p w14:paraId="30D9B9BD" w14:textId="77777777" w:rsidR="007844BB" w:rsidRPr="0009664C" w:rsidRDefault="007844BB" w:rsidP="007844BB">
      <w:pPr>
        <w:spacing w:after="0" w:line="240" w:lineRule="auto"/>
        <w:rPr>
          <w:rFonts w:ascii="Proxima Nova" w:hAnsi="Proxima Nova"/>
        </w:rPr>
      </w:pPr>
    </w:p>
    <w:p w14:paraId="2BB74D45" w14:textId="77777777" w:rsidR="007844BB" w:rsidRPr="005E6C99" w:rsidRDefault="007844BB" w:rsidP="007844BB">
      <w:pPr>
        <w:rPr>
          <w:rFonts w:ascii="Proxima Nova" w:hAnsi="Proxima Nova"/>
          <w:b/>
          <w:color w:val="auto"/>
          <w:szCs w:val="20"/>
        </w:rPr>
      </w:pPr>
      <w:r w:rsidRPr="005E6C99">
        <w:rPr>
          <w:rFonts w:ascii="Proxima Nova" w:hAnsi="Proxima Nova"/>
          <w:b/>
          <w:color w:val="auto"/>
          <w:szCs w:val="20"/>
        </w:rPr>
        <w:t>Specialist Director Biographies</w:t>
      </w:r>
    </w:p>
    <w:p w14:paraId="321C2017" w14:textId="77777777" w:rsidR="007844BB" w:rsidRPr="004C39D5" w:rsidRDefault="007844BB" w:rsidP="007844BB">
      <w:pPr>
        <w:spacing w:before="100" w:after="0" w:line="312" w:lineRule="auto"/>
        <w:rPr>
          <w:rFonts w:ascii="Proxima Nova" w:hAnsi="Proxima Nova"/>
          <w:bCs/>
          <w:color w:val="auto"/>
          <w:u w:val="single"/>
        </w:rPr>
      </w:pPr>
      <w:r w:rsidRPr="009616AC">
        <w:rPr>
          <w:rFonts w:ascii="Proxima Nova" w:hAnsi="Proxima Nova"/>
          <w:bCs/>
          <w:color w:val="auto"/>
          <w:u w:val="single"/>
        </w:rPr>
        <w:t xml:space="preserve">Gail Owen </w:t>
      </w:r>
    </w:p>
    <w:p w14:paraId="7C07EBE4" w14:textId="77777777" w:rsidR="007844BB" w:rsidRPr="002938E8" w:rsidRDefault="007844BB" w:rsidP="007844BB">
      <w:pPr>
        <w:spacing w:before="100" w:after="0" w:line="312" w:lineRule="auto"/>
        <w:rPr>
          <w:rFonts w:ascii="Proxima Nova" w:hAnsi="Proxima Nova"/>
          <w:bCs/>
          <w:i/>
          <w:iCs/>
          <w:color w:val="auto"/>
        </w:rPr>
      </w:pPr>
      <w:r w:rsidRPr="002938E8">
        <w:rPr>
          <w:rFonts w:ascii="Proxima Nova" w:hAnsi="Proxima Nova"/>
          <w:bCs/>
          <w:i/>
          <w:iCs/>
          <w:color w:val="auto"/>
        </w:rPr>
        <w:t xml:space="preserve">OAM, FAICD </w:t>
      </w:r>
    </w:p>
    <w:p w14:paraId="56F18C5A" w14:textId="77777777" w:rsidR="007844BB" w:rsidRPr="00065C5F" w:rsidRDefault="007844BB" w:rsidP="007844BB">
      <w:pPr>
        <w:spacing w:before="100" w:after="0" w:line="312" w:lineRule="auto"/>
        <w:rPr>
          <w:rFonts w:ascii="Proxima Nova" w:hAnsi="Proxima Nova"/>
          <w:bCs/>
          <w:color w:val="auto"/>
        </w:rPr>
      </w:pPr>
      <w:r w:rsidRPr="00065C5F">
        <w:rPr>
          <w:rFonts w:ascii="Proxima Nova" w:hAnsi="Proxima Nova"/>
          <w:bCs/>
          <w:color w:val="auto"/>
        </w:rPr>
        <w:t xml:space="preserve">Ms Owen is an experienced chairperson and board member, a Fellow of the Australian Institute of Company Directors, and an Order of Australia medal recipient. </w:t>
      </w:r>
    </w:p>
    <w:p w14:paraId="0BA24293" w14:textId="77777777" w:rsidR="007844BB" w:rsidRDefault="007844BB" w:rsidP="007844BB">
      <w:pPr>
        <w:spacing w:before="100" w:after="0" w:line="312" w:lineRule="auto"/>
        <w:rPr>
          <w:rFonts w:ascii="Proxima Nova" w:hAnsi="Proxima Nova"/>
          <w:bCs/>
          <w:color w:val="auto"/>
        </w:rPr>
      </w:pPr>
      <w:r w:rsidRPr="00065C5F">
        <w:rPr>
          <w:rFonts w:ascii="Proxima Nova" w:hAnsi="Proxima Nova"/>
          <w:bCs/>
          <w:color w:val="auto"/>
        </w:rPr>
        <w:t>Ms Owen is also Chair of the Victorian Fisheries Authority and Independent Chair of the Victorian Institute of Teaching’s Audit, Risk Management and Finance Committee.</w:t>
      </w:r>
    </w:p>
    <w:p w14:paraId="5711FE8E" w14:textId="77777777" w:rsidR="007844BB" w:rsidRPr="004C39D5" w:rsidRDefault="007844BB" w:rsidP="007844BB">
      <w:pPr>
        <w:spacing w:before="100" w:after="0" w:line="312" w:lineRule="auto"/>
        <w:rPr>
          <w:rFonts w:ascii="Proxima Nova" w:hAnsi="Proxima Nova"/>
          <w:bCs/>
          <w:color w:val="auto"/>
          <w:u w:val="single"/>
        </w:rPr>
      </w:pPr>
      <w:r w:rsidRPr="004F10F5">
        <w:rPr>
          <w:rFonts w:ascii="Proxima Nova" w:hAnsi="Proxima Nova"/>
          <w:bCs/>
          <w:color w:val="auto"/>
          <w:u w:val="single"/>
        </w:rPr>
        <w:t>Professor John Pluske</w:t>
      </w:r>
    </w:p>
    <w:p w14:paraId="7F4E398E" w14:textId="6949E5F5" w:rsidR="2F28A80B" w:rsidRPr="004F10F5" w:rsidRDefault="2F28A80B" w:rsidP="777ECA1E">
      <w:pPr>
        <w:spacing w:before="100" w:after="0" w:line="312" w:lineRule="auto"/>
        <w:rPr>
          <w:rFonts w:ascii="Proxima Nova" w:hAnsi="Proxima Nova"/>
          <w:bCs/>
          <w:i/>
          <w:iCs/>
          <w:color w:val="auto"/>
        </w:rPr>
      </w:pPr>
      <w:r w:rsidRPr="004F10F5">
        <w:rPr>
          <w:rFonts w:ascii="Proxima Nova" w:hAnsi="Proxima Nova"/>
          <w:bCs/>
          <w:i/>
          <w:iCs/>
          <w:color w:val="auto"/>
        </w:rPr>
        <w:t xml:space="preserve">BSc (Agric) (Hons), PhD (UWA), </w:t>
      </w:r>
      <w:proofErr w:type="spellStart"/>
      <w:r w:rsidRPr="004F10F5">
        <w:rPr>
          <w:rFonts w:ascii="Proxima Nova" w:hAnsi="Proxima Nova"/>
          <w:bCs/>
          <w:i/>
          <w:iCs/>
          <w:color w:val="auto"/>
        </w:rPr>
        <w:t>RAnNutr</w:t>
      </w:r>
      <w:proofErr w:type="spellEnd"/>
      <w:r w:rsidRPr="004F10F5">
        <w:rPr>
          <w:rFonts w:ascii="Proxima Nova" w:hAnsi="Proxima Nova"/>
          <w:bCs/>
          <w:i/>
          <w:iCs/>
          <w:color w:val="auto"/>
        </w:rPr>
        <w:t>., R. Anim. Sci.</w:t>
      </w:r>
    </w:p>
    <w:p w14:paraId="138317D0" w14:textId="42349EA4" w:rsidR="2F28A80B" w:rsidRPr="004F10F5" w:rsidRDefault="2F28A80B" w:rsidP="777ECA1E">
      <w:pPr>
        <w:spacing w:before="100" w:after="0" w:line="312" w:lineRule="auto"/>
        <w:rPr>
          <w:rFonts w:ascii="Proxima Nova" w:hAnsi="Proxima Nova"/>
          <w:bCs/>
          <w:color w:val="auto"/>
        </w:rPr>
      </w:pPr>
      <w:r w:rsidRPr="004F10F5">
        <w:rPr>
          <w:rFonts w:ascii="Proxima Nova" w:hAnsi="Proxima Nova"/>
          <w:bCs/>
          <w:color w:val="auto"/>
        </w:rPr>
        <w:t xml:space="preserve">Dr John Pluske is Chief Scientist and CEO of </w:t>
      </w:r>
      <w:r w:rsidR="00444066" w:rsidRPr="004F10F5">
        <w:rPr>
          <w:rFonts w:ascii="Proxima Nova" w:hAnsi="Proxima Nova"/>
          <w:bCs/>
          <w:color w:val="auto"/>
        </w:rPr>
        <w:t>APRI and</w:t>
      </w:r>
      <w:r w:rsidRPr="004F10F5">
        <w:rPr>
          <w:rFonts w:ascii="Proxima Nova" w:hAnsi="Proxima Nova"/>
          <w:bCs/>
          <w:color w:val="auto"/>
        </w:rPr>
        <w:t xml:space="preserve"> holds a position as Honorary Professorial Fellow at The University of Melbourne. Dr </w:t>
      </w:r>
      <w:proofErr w:type="spellStart"/>
      <w:r w:rsidRPr="004F10F5">
        <w:rPr>
          <w:rFonts w:ascii="Proxima Nova" w:hAnsi="Proxima Nova"/>
          <w:bCs/>
          <w:color w:val="auto"/>
        </w:rPr>
        <w:t>Pluske’s</w:t>
      </w:r>
      <w:proofErr w:type="spellEnd"/>
      <w:r w:rsidRPr="004F10F5">
        <w:rPr>
          <w:rFonts w:ascii="Proxima Nova" w:hAnsi="Proxima Nova"/>
          <w:bCs/>
          <w:color w:val="auto"/>
        </w:rPr>
        <w:t xml:space="preserve"> research and academic career spanning </w:t>
      </w:r>
      <w:r w:rsidR="001123F8" w:rsidRPr="004F10F5">
        <w:rPr>
          <w:rFonts w:ascii="Proxima Nova" w:hAnsi="Proxima Nova"/>
          <w:bCs/>
          <w:color w:val="auto"/>
        </w:rPr>
        <w:t>more than</w:t>
      </w:r>
      <w:r w:rsidRPr="004F10F5">
        <w:rPr>
          <w:rFonts w:ascii="Proxima Nova" w:hAnsi="Proxima Nova"/>
          <w:bCs/>
          <w:color w:val="auto"/>
        </w:rPr>
        <w:t xml:space="preserve"> 30 years has focused predominately on the nutrition and digestive physiology of pigs, particularly piglets and weanling pigs.</w:t>
      </w:r>
    </w:p>
    <w:p w14:paraId="761DCF22" w14:textId="6220779B" w:rsidR="2F28A80B" w:rsidRPr="004F10F5" w:rsidRDefault="2F28A80B" w:rsidP="777ECA1E">
      <w:pPr>
        <w:spacing w:before="100" w:after="0" w:line="312" w:lineRule="auto"/>
        <w:rPr>
          <w:rFonts w:ascii="Proxima Nova" w:hAnsi="Proxima Nova"/>
          <w:bCs/>
          <w:color w:val="auto"/>
        </w:rPr>
      </w:pPr>
      <w:r w:rsidRPr="004F10F5">
        <w:rPr>
          <w:rFonts w:ascii="Proxima Nova" w:hAnsi="Proxima Nova"/>
          <w:bCs/>
          <w:color w:val="auto"/>
        </w:rPr>
        <w:t>Other research interests encompass alternatives to antimicrobials in pig diets, sow nutrition, role of nutrition and the environment in modifying immune function and the gastrointestinal microbiota, feedstuff evaluation, and controlling enteric diseases in pigs without antimicrobials.</w:t>
      </w:r>
    </w:p>
    <w:p w14:paraId="06BC8E29" w14:textId="77777777" w:rsidR="007844BB" w:rsidRDefault="007844BB" w:rsidP="007844BB">
      <w:pPr>
        <w:pStyle w:val="ListParagraph"/>
        <w:numPr>
          <w:ilvl w:val="0"/>
          <w:numId w:val="44"/>
        </w:numPr>
        <w:spacing w:before="240" w:after="60"/>
        <w:ind w:left="425" w:hanging="357"/>
        <w:contextualSpacing w:val="0"/>
        <w:rPr>
          <w:rFonts w:ascii="Proxima Nova" w:hAnsi="Proxima Nova" w:cs="Gill Sans MT"/>
          <w:b/>
          <w:bCs/>
          <w:color w:val="auto"/>
        </w:rPr>
      </w:pPr>
      <w:r w:rsidRPr="004A4A4E">
        <w:rPr>
          <w:rFonts w:ascii="Proxima Nova" w:hAnsi="Proxima Nova" w:cs="Gill Sans MT"/>
          <w:b/>
          <w:bCs/>
          <w:color w:val="auto"/>
        </w:rPr>
        <w:t>Other Business</w:t>
      </w:r>
    </w:p>
    <w:p w14:paraId="0AA66C0D" w14:textId="77777777" w:rsidR="007844BB" w:rsidRPr="00223B55" w:rsidRDefault="007844BB" w:rsidP="007844BB">
      <w:pPr>
        <w:spacing w:after="60"/>
        <w:outlineLvl w:val="2"/>
        <w:rPr>
          <w:rFonts w:ascii="Proxima Nova" w:hAnsi="Proxima Nova"/>
          <w:color w:val="auto"/>
        </w:rPr>
      </w:pPr>
      <w:r w:rsidRPr="00757E91">
        <w:rPr>
          <w:rFonts w:ascii="Proxima Nova" w:hAnsi="Proxima Nova"/>
          <w:color w:val="auto"/>
        </w:rPr>
        <w:t>No proposed resolutions were received from Members or Delegates.</w:t>
      </w:r>
    </w:p>
    <w:p w14:paraId="2D8BE832" w14:textId="77777777" w:rsidR="007844BB" w:rsidRDefault="007844BB" w:rsidP="007844BB">
      <w:pPr>
        <w:spacing w:after="0" w:line="240" w:lineRule="auto"/>
        <w:rPr>
          <w:bCs/>
        </w:rPr>
      </w:pPr>
    </w:p>
    <w:p w14:paraId="704BDF44" w14:textId="767F1A94" w:rsidR="004A4A4E" w:rsidRPr="00223B55" w:rsidRDefault="004A4A4E" w:rsidP="007844BB">
      <w:pPr>
        <w:keepNext/>
        <w:spacing w:after="120"/>
        <w:outlineLvl w:val="0"/>
        <w:rPr>
          <w:rFonts w:ascii="Proxima Nova" w:hAnsi="Proxima Nova"/>
          <w:color w:val="auto"/>
        </w:rPr>
      </w:pPr>
    </w:p>
    <w:sectPr w:rsidR="004A4A4E" w:rsidRPr="00223B55" w:rsidSect="007844BB">
      <w:headerReference w:type="default" r:id="rId16"/>
      <w:headerReference w:type="first" r:id="rId17"/>
      <w:footerReference w:type="first" r:id="rId18"/>
      <w:pgSz w:w="11907" w:h="16839" w:code="9"/>
      <w:pgMar w:top="1440" w:right="1440" w:bottom="1283" w:left="1440"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9DB3" w14:textId="77777777" w:rsidR="00B84F46" w:rsidRDefault="00B84F46" w:rsidP="003627C1">
      <w:pPr>
        <w:spacing w:after="0" w:line="240" w:lineRule="auto"/>
      </w:pPr>
      <w:r>
        <w:separator/>
      </w:r>
    </w:p>
  </w:endnote>
  <w:endnote w:type="continuationSeparator" w:id="0">
    <w:p w14:paraId="1F0CF791" w14:textId="77777777" w:rsidR="00B84F46" w:rsidRDefault="00B84F46" w:rsidP="003627C1">
      <w:pPr>
        <w:spacing w:after="0" w:line="240" w:lineRule="auto"/>
      </w:pPr>
      <w:r>
        <w:continuationSeparator/>
      </w:r>
    </w:p>
  </w:endnote>
  <w:endnote w:type="continuationNotice" w:id="1">
    <w:p w14:paraId="4F9CACE6" w14:textId="77777777" w:rsidR="00B84F46" w:rsidRDefault="00B84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ista Sans OT Book">
    <w:altName w:val="Malgun Gothic"/>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roxima Nova">
    <w:altName w:val="Tahoma"/>
    <w:panose1 w:val="02000506030000020004"/>
    <w:charset w:val="00"/>
    <w:family w:val="modern"/>
    <w:notTrueType/>
    <w:pitch w:val="variable"/>
    <w:sig w:usb0="A00002EF" w:usb1="5000E0FB" w:usb2="00000000" w:usb3="00000000" w:csb0="0000019F" w:csb1="00000000"/>
  </w:font>
  <w:font w:name="Avenir Next">
    <w:altName w:val="Calibri"/>
    <w:charset w:val="00"/>
    <w:family w:val="swiss"/>
    <w:pitch w:val="variable"/>
    <w:sig w:usb0="8000002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DCBB" w14:textId="1E17D1AE" w:rsidR="00941909" w:rsidRPr="00E04CF8" w:rsidRDefault="009B69B1" w:rsidP="009B69B1">
    <w:pPr>
      <w:pStyle w:val="Footer"/>
      <w:jc w:val="right"/>
      <w:rPr>
        <w:rFonts w:ascii="Avenir Next" w:hAnsi="Avenir Next"/>
        <w:color w:val="auto"/>
        <w:sz w:val="18"/>
        <w:szCs w:val="18"/>
      </w:rPr>
    </w:pPr>
    <w:r w:rsidRPr="00E04CF8">
      <w:rPr>
        <w:rFonts w:ascii="Avenir Next" w:hAnsi="Avenir Next"/>
        <w:color w:val="auto"/>
        <w:sz w:val="18"/>
        <w:szCs w:val="18"/>
        <w:lang w:val="en-GB"/>
      </w:rPr>
      <w:t xml:space="preserve">Page </w:t>
    </w:r>
    <w:r w:rsidRPr="00E04CF8">
      <w:rPr>
        <w:rFonts w:ascii="Avenir Next" w:hAnsi="Avenir Next"/>
        <w:color w:val="auto"/>
        <w:sz w:val="18"/>
        <w:szCs w:val="18"/>
        <w:lang w:val="en-GB"/>
      </w:rPr>
      <w:fldChar w:fldCharType="begin"/>
    </w:r>
    <w:r w:rsidRPr="00E04CF8">
      <w:rPr>
        <w:rFonts w:ascii="Avenir Next" w:hAnsi="Avenir Next"/>
        <w:color w:val="auto"/>
        <w:sz w:val="18"/>
        <w:szCs w:val="18"/>
        <w:lang w:val="en-GB"/>
      </w:rPr>
      <w:instrText xml:space="preserve"> PAGE </w:instrText>
    </w:r>
    <w:r w:rsidRPr="00E04CF8">
      <w:rPr>
        <w:rFonts w:ascii="Avenir Next" w:hAnsi="Avenir Next"/>
        <w:color w:val="auto"/>
        <w:sz w:val="18"/>
        <w:szCs w:val="18"/>
        <w:lang w:val="en-GB"/>
      </w:rPr>
      <w:fldChar w:fldCharType="separate"/>
    </w:r>
    <w:r w:rsidRPr="00E04CF8">
      <w:rPr>
        <w:rFonts w:ascii="Avenir Next" w:hAnsi="Avenir Next"/>
        <w:noProof/>
        <w:color w:val="auto"/>
        <w:sz w:val="18"/>
        <w:szCs w:val="18"/>
        <w:lang w:val="en-GB"/>
      </w:rPr>
      <w:t>3</w:t>
    </w:r>
    <w:r w:rsidRPr="00E04CF8">
      <w:rPr>
        <w:rFonts w:ascii="Avenir Next" w:hAnsi="Avenir Next"/>
        <w:color w:val="auto"/>
        <w:sz w:val="18"/>
        <w:szCs w:val="18"/>
        <w:lang w:val="en-GB"/>
      </w:rPr>
      <w:fldChar w:fldCharType="end"/>
    </w:r>
    <w:r w:rsidRPr="00E04CF8">
      <w:rPr>
        <w:rFonts w:ascii="Avenir Next" w:hAnsi="Avenir Next"/>
        <w:color w:val="auto"/>
        <w:sz w:val="18"/>
        <w:szCs w:val="18"/>
        <w:lang w:val="en-GB"/>
      </w:rPr>
      <w:t xml:space="preserve"> of </w:t>
    </w:r>
    <w:r w:rsidRPr="00E04CF8">
      <w:rPr>
        <w:rFonts w:ascii="Avenir Next" w:hAnsi="Avenir Next"/>
        <w:color w:val="auto"/>
        <w:sz w:val="18"/>
        <w:szCs w:val="18"/>
        <w:lang w:val="en-GB"/>
      </w:rPr>
      <w:fldChar w:fldCharType="begin"/>
    </w:r>
    <w:r w:rsidRPr="00E04CF8">
      <w:rPr>
        <w:rFonts w:ascii="Avenir Next" w:hAnsi="Avenir Next"/>
        <w:color w:val="auto"/>
        <w:sz w:val="18"/>
        <w:szCs w:val="18"/>
        <w:lang w:val="en-GB"/>
      </w:rPr>
      <w:instrText xml:space="preserve"> NUMPAGES </w:instrText>
    </w:r>
    <w:r w:rsidRPr="00E04CF8">
      <w:rPr>
        <w:rFonts w:ascii="Avenir Next" w:hAnsi="Avenir Next"/>
        <w:color w:val="auto"/>
        <w:sz w:val="18"/>
        <w:szCs w:val="18"/>
        <w:lang w:val="en-GB"/>
      </w:rPr>
      <w:fldChar w:fldCharType="separate"/>
    </w:r>
    <w:r w:rsidRPr="00E04CF8">
      <w:rPr>
        <w:rFonts w:ascii="Avenir Next" w:hAnsi="Avenir Next"/>
        <w:noProof/>
        <w:color w:val="auto"/>
        <w:sz w:val="18"/>
        <w:szCs w:val="18"/>
        <w:lang w:val="en-GB"/>
      </w:rPr>
      <w:t>6</w:t>
    </w:r>
    <w:r w:rsidRPr="00E04CF8">
      <w:rPr>
        <w:rFonts w:ascii="Avenir Next" w:hAnsi="Avenir Next"/>
        <w:color w:val="auto"/>
        <w:sz w:val="18"/>
        <w:szCs w:val="18"/>
        <w:lang w:val="en-GB"/>
      </w:rPr>
      <w:fldChar w:fldCharType="end"/>
    </w:r>
  </w:p>
  <w:p w14:paraId="17184310" w14:textId="77777777" w:rsidR="00941909" w:rsidRDefault="00941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C919CFD" w14:paraId="5008383C" w14:textId="77777777" w:rsidTr="2C919CFD">
      <w:trPr>
        <w:trHeight w:val="300"/>
      </w:trPr>
      <w:tc>
        <w:tcPr>
          <w:tcW w:w="3005" w:type="dxa"/>
        </w:tcPr>
        <w:p w14:paraId="01DF24A1" w14:textId="77777777" w:rsidR="00E93FA4" w:rsidRDefault="00E93FA4" w:rsidP="2C919CFD">
          <w:pPr>
            <w:pStyle w:val="Header"/>
            <w:ind w:left="-115"/>
          </w:pPr>
        </w:p>
      </w:tc>
      <w:tc>
        <w:tcPr>
          <w:tcW w:w="3005" w:type="dxa"/>
        </w:tcPr>
        <w:p w14:paraId="688CEBC9" w14:textId="77777777" w:rsidR="00E93FA4" w:rsidRDefault="00E93FA4" w:rsidP="2C919CFD">
          <w:pPr>
            <w:pStyle w:val="Header"/>
            <w:jc w:val="center"/>
          </w:pPr>
        </w:p>
      </w:tc>
      <w:tc>
        <w:tcPr>
          <w:tcW w:w="3005" w:type="dxa"/>
        </w:tcPr>
        <w:p w14:paraId="013E59D0" w14:textId="77777777" w:rsidR="00E93FA4" w:rsidRDefault="00E93FA4" w:rsidP="2C919CFD">
          <w:pPr>
            <w:pStyle w:val="Header"/>
            <w:ind w:right="-115"/>
            <w:jc w:val="right"/>
          </w:pPr>
        </w:p>
      </w:tc>
    </w:tr>
  </w:tbl>
  <w:p w14:paraId="66622E10" w14:textId="77777777" w:rsidR="00E93FA4" w:rsidRDefault="00E9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FE55" w14:textId="77777777" w:rsidR="00B84F46" w:rsidRDefault="00B84F46" w:rsidP="003627C1">
      <w:pPr>
        <w:spacing w:after="0" w:line="240" w:lineRule="auto"/>
      </w:pPr>
      <w:r>
        <w:separator/>
      </w:r>
    </w:p>
  </w:footnote>
  <w:footnote w:type="continuationSeparator" w:id="0">
    <w:p w14:paraId="6DFDA1A5" w14:textId="77777777" w:rsidR="00B84F46" w:rsidRDefault="00B84F46" w:rsidP="003627C1">
      <w:pPr>
        <w:spacing w:after="0" w:line="240" w:lineRule="auto"/>
      </w:pPr>
      <w:r>
        <w:continuationSeparator/>
      </w:r>
    </w:p>
  </w:footnote>
  <w:footnote w:type="continuationNotice" w:id="1">
    <w:p w14:paraId="4AC28B04" w14:textId="77777777" w:rsidR="00B84F46" w:rsidRDefault="00B84F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7C50" w14:textId="399DC3E4" w:rsidR="004B72ED" w:rsidRDefault="004B72ED" w:rsidP="005908F0">
    <w:pPr>
      <w:pStyle w:val="Header"/>
      <w:ind w:left="0"/>
    </w:pPr>
    <w:r w:rsidRPr="0009664C">
      <w:rPr>
        <w:rFonts w:ascii="Proxima Nova" w:hAnsi="Proxima Nova"/>
        <w:noProof/>
      </w:rPr>
      <w:drawing>
        <wp:anchor distT="0" distB="0" distL="114300" distR="114300" simplePos="0" relativeHeight="251658240" behindDoc="1" locked="0" layoutInCell="1" allowOverlap="1" wp14:anchorId="7470C1F7" wp14:editId="15DC817F">
          <wp:simplePos x="0" y="0"/>
          <wp:positionH relativeFrom="margin">
            <wp:posOffset>4733128</wp:posOffset>
          </wp:positionH>
          <wp:positionV relativeFrom="paragraph">
            <wp:posOffset>-584835</wp:posOffset>
          </wp:positionV>
          <wp:extent cx="1031240" cy="1031240"/>
          <wp:effectExtent l="0" t="0" r="0" b="0"/>
          <wp:wrapTopAndBottom/>
          <wp:docPr id="1404186161" name="Picture 1404186161" descr="A pin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205160" name="Picture 1488205160" descr="A pink square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31240" cy="1031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1EC0" w14:textId="18E43EDF" w:rsidR="00851829" w:rsidRDefault="00E1542F">
    <w:pPr>
      <w:pStyle w:val="Header"/>
    </w:pPr>
    <w:r>
      <w:rPr>
        <w:noProof/>
      </w:rPr>
      <w:drawing>
        <wp:anchor distT="0" distB="0" distL="114300" distR="114300" simplePos="0" relativeHeight="251658241" behindDoc="1" locked="0" layoutInCell="1" allowOverlap="1" wp14:anchorId="074CB07B" wp14:editId="6C6F1E71">
          <wp:simplePos x="0" y="0"/>
          <wp:positionH relativeFrom="page">
            <wp:posOffset>-31897</wp:posOffset>
          </wp:positionH>
          <wp:positionV relativeFrom="paragraph">
            <wp:posOffset>-754971</wp:posOffset>
          </wp:positionV>
          <wp:extent cx="7581688" cy="1228725"/>
          <wp:effectExtent l="0" t="0" r="635" b="0"/>
          <wp:wrapTopAndBottom/>
          <wp:docPr id="1390546563" name="Picture 139054656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letterhead header.jpg"/>
                  <pic:cNvPicPr/>
                </pic:nvPicPr>
                <pic:blipFill>
                  <a:blip r:embed="rId1"/>
                  <a:stretch>
                    <a:fillRect/>
                  </a:stretch>
                </pic:blipFill>
                <pic:spPr>
                  <a:xfrm>
                    <a:off x="0" y="0"/>
                    <a:ext cx="7581688" cy="1228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85DA" w14:textId="77777777" w:rsidR="009A0113" w:rsidRPr="000D2EF2" w:rsidRDefault="009A0113" w:rsidP="000D2E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8EE4" w14:textId="77777777" w:rsidR="009A0113" w:rsidRPr="000D2EF2" w:rsidRDefault="009A0113" w:rsidP="000D2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E23"/>
    <w:multiLevelType w:val="hybridMultilevel"/>
    <w:tmpl w:val="C90C59B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AAC2A9C"/>
    <w:multiLevelType w:val="hybridMultilevel"/>
    <w:tmpl w:val="B032079E"/>
    <w:styleLink w:val="ImportedStyle1"/>
    <w:lvl w:ilvl="0" w:tplc="74D457BC">
      <w:start w:val="1"/>
      <w:numFmt w:val="bullet"/>
      <w:lvlText w:val="࠺㬀⨾䀀䔀H䠀*䡋䩏 䩐 䩑 䡒d⩓夀(࡜崀䩞 좗ÿ"/>
      <w:lvlJc w:val="left"/>
      <w:pPr>
        <w:ind w:left="720" w:hanging="360"/>
      </w:pPr>
      <w:rPr>
        <w:b w:val="0"/>
        <w:highlight w:val="none"/>
      </w:rPr>
    </w:lvl>
    <w:lvl w:ilvl="1" w:tplc="2FE00F5A">
      <w:numFmt w:val="decimal"/>
      <w:lvlText w:val=""/>
      <w:lvlJc w:val="left"/>
    </w:lvl>
    <w:lvl w:ilvl="2" w:tplc="6A4671D6">
      <w:numFmt w:val="decimal"/>
      <w:lvlText w:val=""/>
      <w:lvlJc w:val="left"/>
    </w:lvl>
    <w:lvl w:ilvl="3" w:tplc="90DA956A">
      <w:numFmt w:val="decimal"/>
      <w:lvlText w:val=""/>
      <w:lvlJc w:val="left"/>
    </w:lvl>
    <w:lvl w:ilvl="4" w:tplc="68D64346">
      <w:numFmt w:val="decimal"/>
      <w:lvlText w:val=""/>
      <w:lvlJc w:val="left"/>
    </w:lvl>
    <w:lvl w:ilvl="5" w:tplc="65C23984">
      <w:numFmt w:val="decimal"/>
      <w:lvlText w:val=""/>
      <w:lvlJc w:val="left"/>
    </w:lvl>
    <w:lvl w:ilvl="6" w:tplc="F46C9700">
      <w:numFmt w:val="decimal"/>
      <w:lvlText w:val=""/>
      <w:lvlJc w:val="left"/>
    </w:lvl>
    <w:lvl w:ilvl="7" w:tplc="5602EE14">
      <w:numFmt w:val="decimal"/>
      <w:lvlText w:val=""/>
      <w:lvlJc w:val="left"/>
    </w:lvl>
    <w:lvl w:ilvl="8" w:tplc="36B2B1C2">
      <w:numFmt w:val="decimal"/>
      <w:lvlText w:val=""/>
      <w:lvlJc w:val="left"/>
    </w:lvl>
  </w:abstractNum>
  <w:abstractNum w:abstractNumId="2" w15:restartNumberingAfterBreak="0">
    <w:nsid w:val="11970CBF"/>
    <w:multiLevelType w:val="hybridMultilevel"/>
    <w:tmpl w:val="68002E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0C7BF5"/>
    <w:multiLevelType w:val="hybridMultilevel"/>
    <w:tmpl w:val="68002E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241318"/>
    <w:multiLevelType w:val="hybridMultilevel"/>
    <w:tmpl w:val="80BC13A6"/>
    <w:lvl w:ilvl="0" w:tplc="0C09001B">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5" w15:restartNumberingAfterBreak="0">
    <w:nsid w:val="287E1B77"/>
    <w:multiLevelType w:val="hybridMultilevel"/>
    <w:tmpl w:val="96781F68"/>
    <w:lvl w:ilvl="0" w:tplc="0C090001">
      <w:start w:val="1"/>
      <w:numFmt w:val="bullet"/>
      <w:lvlText w:val=""/>
      <w:lvlJc w:val="left"/>
      <w:pPr>
        <w:ind w:left="1728" w:hanging="360"/>
      </w:pPr>
      <w:rPr>
        <w:rFonts w:ascii="Symbol" w:hAnsi="Symbol" w:hint="default"/>
      </w:rPr>
    </w:lvl>
    <w:lvl w:ilvl="1" w:tplc="0C090003" w:tentative="1">
      <w:start w:val="1"/>
      <w:numFmt w:val="bullet"/>
      <w:lvlText w:val="o"/>
      <w:lvlJc w:val="left"/>
      <w:pPr>
        <w:ind w:left="2448" w:hanging="360"/>
      </w:pPr>
      <w:rPr>
        <w:rFonts w:ascii="Courier New" w:hAnsi="Courier New" w:cs="Courier New" w:hint="default"/>
      </w:rPr>
    </w:lvl>
    <w:lvl w:ilvl="2" w:tplc="0C090005" w:tentative="1">
      <w:start w:val="1"/>
      <w:numFmt w:val="bullet"/>
      <w:lvlText w:val=""/>
      <w:lvlJc w:val="left"/>
      <w:pPr>
        <w:ind w:left="3168" w:hanging="360"/>
      </w:pPr>
      <w:rPr>
        <w:rFonts w:ascii="Wingdings" w:hAnsi="Wingdings" w:hint="default"/>
      </w:rPr>
    </w:lvl>
    <w:lvl w:ilvl="3" w:tplc="0C090001" w:tentative="1">
      <w:start w:val="1"/>
      <w:numFmt w:val="bullet"/>
      <w:lvlText w:val=""/>
      <w:lvlJc w:val="left"/>
      <w:pPr>
        <w:ind w:left="3888" w:hanging="360"/>
      </w:pPr>
      <w:rPr>
        <w:rFonts w:ascii="Symbol" w:hAnsi="Symbol" w:hint="default"/>
      </w:rPr>
    </w:lvl>
    <w:lvl w:ilvl="4" w:tplc="0C090003" w:tentative="1">
      <w:start w:val="1"/>
      <w:numFmt w:val="bullet"/>
      <w:lvlText w:val="o"/>
      <w:lvlJc w:val="left"/>
      <w:pPr>
        <w:ind w:left="4608" w:hanging="360"/>
      </w:pPr>
      <w:rPr>
        <w:rFonts w:ascii="Courier New" w:hAnsi="Courier New" w:cs="Courier New" w:hint="default"/>
      </w:rPr>
    </w:lvl>
    <w:lvl w:ilvl="5" w:tplc="0C090005" w:tentative="1">
      <w:start w:val="1"/>
      <w:numFmt w:val="bullet"/>
      <w:lvlText w:val=""/>
      <w:lvlJc w:val="left"/>
      <w:pPr>
        <w:ind w:left="5328" w:hanging="360"/>
      </w:pPr>
      <w:rPr>
        <w:rFonts w:ascii="Wingdings" w:hAnsi="Wingdings" w:hint="default"/>
      </w:rPr>
    </w:lvl>
    <w:lvl w:ilvl="6" w:tplc="0C090001" w:tentative="1">
      <w:start w:val="1"/>
      <w:numFmt w:val="bullet"/>
      <w:lvlText w:val=""/>
      <w:lvlJc w:val="left"/>
      <w:pPr>
        <w:ind w:left="6048" w:hanging="360"/>
      </w:pPr>
      <w:rPr>
        <w:rFonts w:ascii="Symbol" w:hAnsi="Symbol" w:hint="default"/>
      </w:rPr>
    </w:lvl>
    <w:lvl w:ilvl="7" w:tplc="0C090003" w:tentative="1">
      <w:start w:val="1"/>
      <w:numFmt w:val="bullet"/>
      <w:lvlText w:val="o"/>
      <w:lvlJc w:val="left"/>
      <w:pPr>
        <w:ind w:left="6768" w:hanging="360"/>
      </w:pPr>
      <w:rPr>
        <w:rFonts w:ascii="Courier New" w:hAnsi="Courier New" w:cs="Courier New" w:hint="default"/>
      </w:rPr>
    </w:lvl>
    <w:lvl w:ilvl="8" w:tplc="0C090005" w:tentative="1">
      <w:start w:val="1"/>
      <w:numFmt w:val="bullet"/>
      <w:lvlText w:val=""/>
      <w:lvlJc w:val="left"/>
      <w:pPr>
        <w:ind w:left="7488" w:hanging="360"/>
      </w:pPr>
      <w:rPr>
        <w:rFonts w:ascii="Wingdings" w:hAnsi="Wingdings" w:hint="default"/>
      </w:rPr>
    </w:lvl>
  </w:abstractNum>
  <w:abstractNum w:abstractNumId="6" w15:restartNumberingAfterBreak="0">
    <w:nsid w:val="287F4BD3"/>
    <w:multiLevelType w:val="hybridMultilevel"/>
    <w:tmpl w:val="1EFC07AA"/>
    <w:lvl w:ilvl="0" w:tplc="88080700">
      <w:numFmt w:val="decimal"/>
      <w:lvlText w:val=""/>
      <w:lvlJc w:val="left"/>
    </w:lvl>
    <w:lvl w:ilvl="1" w:tplc="E8B8837A">
      <w:numFmt w:val="decimal"/>
      <w:lvlText w:val=""/>
      <w:lvlJc w:val="left"/>
    </w:lvl>
    <w:lvl w:ilvl="2" w:tplc="500A186C">
      <w:numFmt w:val="decimal"/>
      <w:lvlText w:val=""/>
      <w:lvlJc w:val="left"/>
    </w:lvl>
    <w:lvl w:ilvl="3" w:tplc="4C1EB0F8">
      <w:numFmt w:val="decimal"/>
      <w:lvlText w:val=""/>
      <w:lvlJc w:val="left"/>
    </w:lvl>
    <w:lvl w:ilvl="4" w:tplc="989C2D50">
      <w:numFmt w:val="decimal"/>
      <w:lvlText w:val=""/>
      <w:lvlJc w:val="left"/>
    </w:lvl>
    <w:lvl w:ilvl="5" w:tplc="C4964098">
      <w:numFmt w:val="decimal"/>
      <w:lvlText w:val=""/>
      <w:lvlJc w:val="left"/>
    </w:lvl>
    <w:lvl w:ilvl="6" w:tplc="6F92B9A8">
      <w:numFmt w:val="decimal"/>
      <w:lvlText w:val=""/>
      <w:lvlJc w:val="left"/>
    </w:lvl>
    <w:lvl w:ilvl="7" w:tplc="F5E2AAAE">
      <w:numFmt w:val="decimal"/>
      <w:lvlText w:val=""/>
      <w:lvlJc w:val="left"/>
    </w:lvl>
    <w:lvl w:ilvl="8" w:tplc="5C5CA0EE">
      <w:numFmt w:val="decimal"/>
      <w:lvlText w:val=""/>
      <w:lvlJc w:val="left"/>
    </w:lvl>
  </w:abstractNum>
  <w:abstractNum w:abstractNumId="7" w15:restartNumberingAfterBreak="0">
    <w:nsid w:val="28CA1435"/>
    <w:multiLevelType w:val="hybridMultilevel"/>
    <w:tmpl w:val="BF8250E0"/>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8" w15:restartNumberingAfterBreak="0">
    <w:nsid w:val="2A1B17A3"/>
    <w:multiLevelType w:val="hybridMultilevel"/>
    <w:tmpl w:val="535AFF78"/>
    <w:lvl w:ilvl="0" w:tplc="0C09000F">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9" w15:restartNumberingAfterBreak="0">
    <w:nsid w:val="2C980F59"/>
    <w:multiLevelType w:val="hybridMultilevel"/>
    <w:tmpl w:val="0D082F34"/>
    <w:lvl w:ilvl="0" w:tplc="0C090019">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10" w15:restartNumberingAfterBreak="0">
    <w:nsid w:val="2F2B44EB"/>
    <w:multiLevelType w:val="hybridMultilevel"/>
    <w:tmpl w:val="8DE4F3DC"/>
    <w:lvl w:ilvl="0" w:tplc="0C09000F">
      <w:numFmt w:val="decimal"/>
      <w:lvlText w:val=""/>
      <w:lvlJc w:val="left"/>
    </w:lvl>
    <w:lvl w:ilvl="1" w:tplc="0C090001">
      <w:numFmt w:val="decimal"/>
      <w:lvlText w:val=""/>
      <w:lvlJc w:val="left"/>
    </w:lvl>
    <w:lvl w:ilvl="2" w:tplc="0C090003">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11" w15:restartNumberingAfterBreak="0">
    <w:nsid w:val="2F946B45"/>
    <w:multiLevelType w:val="hybridMultilevel"/>
    <w:tmpl w:val="1A080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F5EC5"/>
    <w:multiLevelType w:val="multilevel"/>
    <w:tmpl w:val="DB0E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A2388A"/>
    <w:multiLevelType w:val="hybridMultilevel"/>
    <w:tmpl w:val="779C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E0422"/>
    <w:multiLevelType w:val="hybridMultilevel"/>
    <w:tmpl w:val="68002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17F83"/>
    <w:multiLevelType w:val="hybridMultilevel"/>
    <w:tmpl w:val="5F907E1E"/>
    <w:lvl w:ilvl="0" w:tplc="08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B60077A"/>
    <w:multiLevelType w:val="hybridMultilevel"/>
    <w:tmpl w:val="6488206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8C77B3"/>
    <w:multiLevelType w:val="hybridMultilevel"/>
    <w:tmpl w:val="499EB9F0"/>
    <w:lvl w:ilvl="0" w:tplc="D9C4C284">
      <w:numFmt w:val="decimal"/>
      <w:pStyle w:val="PigNumber"/>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18" w15:restartNumberingAfterBreak="0">
    <w:nsid w:val="41797F85"/>
    <w:multiLevelType w:val="hybridMultilevel"/>
    <w:tmpl w:val="86641D3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4496F58"/>
    <w:multiLevelType w:val="hybridMultilevel"/>
    <w:tmpl w:val="B8B80B3A"/>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0" w15:restartNumberingAfterBreak="0">
    <w:nsid w:val="47C22BDC"/>
    <w:multiLevelType w:val="hybridMultilevel"/>
    <w:tmpl w:val="8CBA65F8"/>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1" w15:restartNumberingAfterBreak="0">
    <w:nsid w:val="49494898"/>
    <w:multiLevelType w:val="hybridMultilevel"/>
    <w:tmpl w:val="0D082F34"/>
    <w:lvl w:ilvl="0" w:tplc="0C090019">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2" w15:restartNumberingAfterBreak="0">
    <w:nsid w:val="4B7872A2"/>
    <w:multiLevelType w:val="hybridMultilevel"/>
    <w:tmpl w:val="8DE4F3DC"/>
    <w:lvl w:ilvl="0" w:tplc="0C09000F">
      <w:numFmt w:val="decimal"/>
      <w:lvlText w:val=""/>
      <w:lvlJc w:val="left"/>
    </w:lvl>
    <w:lvl w:ilvl="1" w:tplc="0C090001">
      <w:numFmt w:val="decimal"/>
      <w:lvlText w:val=""/>
      <w:lvlJc w:val="left"/>
    </w:lvl>
    <w:lvl w:ilvl="2" w:tplc="0C090003">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3" w15:restartNumberingAfterBreak="0">
    <w:nsid w:val="51AD26A3"/>
    <w:multiLevelType w:val="hybridMultilevel"/>
    <w:tmpl w:val="70D86BE0"/>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4" w15:restartNumberingAfterBreak="0">
    <w:nsid w:val="539E2292"/>
    <w:multiLevelType w:val="hybridMultilevel"/>
    <w:tmpl w:val="CE146B3A"/>
    <w:lvl w:ilvl="0" w:tplc="0C090019">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5" w15:restartNumberingAfterBreak="0">
    <w:nsid w:val="56025BCE"/>
    <w:multiLevelType w:val="hybridMultilevel"/>
    <w:tmpl w:val="4FC2169A"/>
    <w:lvl w:ilvl="0" w:tplc="0C09000F">
      <w:numFmt w:val="decimal"/>
      <w:lvlText w:val=""/>
      <w:lvlJc w:val="left"/>
    </w:lvl>
    <w:lvl w:ilvl="1" w:tplc="0C09000F">
      <w:numFmt w:val="decimal"/>
      <w:lvlText w:val=""/>
      <w:lvlJc w:val="left"/>
    </w:lvl>
    <w:lvl w:ilvl="2" w:tplc="0C090003">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6" w15:restartNumberingAfterBreak="0">
    <w:nsid w:val="59444728"/>
    <w:multiLevelType w:val="hybridMultilevel"/>
    <w:tmpl w:val="535AFF78"/>
    <w:lvl w:ilvl="0" w:tplc="0C09000F">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7" w15:restartNumberingAfterBreak="0">
    <w:nsid w:val="5C9171E2"/>
    <w:multiLevelType w:val="hybridMultilevel"/>
    <w:tmpl w:val="6890C1BA"/>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8" w15:restartNumberingAfterBreak="0">
    <w:nsid w:val="5F4B7B76"/>
    <w:multiLevelType w:val="hybridMultilevel"/>
    <w:tmpl w:val="8DE4F3DC"/>
    <w:lvl w:ilvl="0" w:tplc="0C09000F">
      <w:numFmt w:val="decimal"/>
      <w:lvlText w:val=""/>
      <w:lvlJc w:val="left"/>
    </w:lvl>
    <w:lvl w:ilvl="1" w:tplc="0C090001">
      <w:numFmt w:val="decimal"/>
      <w:lvlText w:val=""/>
      <w:lvlJc w:val="left"/>
    </w:lvl>
    <w:lvl w:ilvl="2" w:tplc="0C090003">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9" w15:restartNumberingAfterBreak="0">
    <w:nsid w:val="61595E94"/>
    <w:multiLevelType w:val="multilevel"/>
    <w:tmpl w:val="7C14A9C0"/>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872D9D"/>
    <w:multiLevelType w:val="hybridMultilevel"/>
    <w:tmpl w:val="3A123E8C"/>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1" w15:restartNumberingAfterBreak="0">
    <w:nsid w:val="62E707B3"/>
    <w:multiLevelType w:val="hybridMultilevel"/>
    <w:tmpl w:val="7C8C6FAE"/>
    <w:lvl w:ilvl="0" w:tplc="0C090001">
      <w:start w:val="1"/>
      <w:numFmt w:val="bullet"/>
      <w:lvlText w:val=""/>
      <w:lvlJc w:val="left"/>
      <w:rPr>
        <w:rFonts w:ascii="Symbol" w:hAnsi="Symbol" w:hint="default"/>
      </w:rPr>
    </w:lvl>
    <w:lvl w:ilvl="1" w:tplc="5CE2E874">
      <w:numFmt w:val="decimal"/>
      <w:lvlText w:val=""/>
      <w:lvlJc w:val="left"/>
    </w:lvl>
    <w:lvl w:ilvl="2" w:tplc="6B2CCE26">
      <w:numFmt w:val="decimal"/>
      <w:lvlText w:val=""/>
      <w:lvlJc w:val="left"/>
    </w:lvl>
    <w:lvl w:ilvl="3" w:tplc="1D64D2A6">
      <w:numFmt w:val="decimal"/>
      <w:lvlText w:val=""/>
      <w:lvlJc w:val="left"/>
    </w:lvl>
    <w:lvl w:ilvl="4" w:tplc="A1AA9EE8">
      <w:numFmt w:val="decimal"/>
      <w:lvlText w:val=""/>
      <w:lvlJc w:val="left"/>
    </w:lvl>
    <w:lvl w:ilvl="5" w:tplc="CE587A2C">
      <w:numFmt w:val="decimal"/>
      <w:lvlText w:val=""/>
      <w:lvlJc w:val="left"/>
    </w:lvl>
    <w:lvl w:ilvl="6" w:tplc="7CA8C306">
      <w:numFmt w:val="decimal"/>
      <w:lvlText w:val=""/>
      <w:lvlJc w:val="left"/>
    </w:lvl>
    <w:lvl w:ilvl="7" w:tplc="68D29B4A">
      <w:numFmt w:val="decimal"/>
      <w:lvlText w:val=""/>
      <w:lvlJc w:val="left"/>
    </w:lvl>
    <w:lvl w:ilvl="8" w:tplc="ED28E038">
      <w:numFmt w:val="decimal"/>
      <w:lvlText w:val=""/>
      <w:lvlJc w:val="left"/>
    </w:lvl>
  </w:abstractNum>
  <w:abstractNum w:abstractNumId="32" w15:restartNumberingAfterBreak="0">
    <w:nsid w:val="638C4541"/>
    <w:multiLevelType w:val="hybridMultilevel"/>
    <w:tmpl w:val="FDB25DC6"/>
    <w:lvl w:ilvl="0" w:tplc="0C09000F">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3" w15:restartNumberingAfterBreak="0">
    <w:nsid w:val="65390CB2"/>
    <w:multiLevelType w:val="hybridMultilevel"/>
    <w:tmpl w:val="50D8EC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B46A3A"/>
    <w:multiLevelType w:val="hybridMultilevel"/>
    <w:tmpl w:val="DF5457A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B6834DD"/>
    <w:multiLevelType w:val="hybridMultilevel"/>
    <w:tmpl w:val="A8D8E518"/>
    <w:lvl w:ilvl="0" w:tplc="F692F92A">
      <w:numFmt w:val="decimal"/>
      <w:lvlText w:val=""/>
      <w:lvlJc w:val="left"/>
    </w:lvl>
    <w:lvl w:ilvl="1" w:tplc="0C090003">
      <w:numFmt w:val="decimal"/>
      <w:lvlText w:val=""/>
      <w:lvlJc w:val="left"/>
    </w:lvl>
    <w:lvl w:ilvl="2" w:tplc="0C09000F">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6" w15:restartNumberingAfterBreak="0">
    <w:nsid w:val="6D6C08A9"/>
    <w:multiLevelType w:val="hybridMultilevel"/>
    <w:tmpl w:val="0C44D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666613"/>
    <w:multiLevelType w:val="hybridMultilevel"/>
    <w:tmpl w:val="68002E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8A5F4B"/>
    <w:multiLevelType w:val="multilevel"/>
    <w:tmpl w:val="3BB4D2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4B5527"/>
    <w:multiLevelType w:val="hybridMultilevel"/>
    <w:tmpl w:val="05E80B12"/>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0" w15:restartNumberingAfterBreak="0">
    <w:nsid w:val="7B192EC2"/>
    <w:multiLevelType w:val="hybridMultilevel"/>
    <w:tmpl w:val="1B5CDC4E"/>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1" w15:restartNumberingAfterBreak="0">
    <w:nsid w:val="7B6E00D4"/>
    <w:multiLevelType w:val="multilevel"/>
    <w:tmpl w:val="D326F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0774954">
    <w:abstractNumId w:val="29"/>
  </w:num>
  <w:num w:numId="2" w16cid:durableId="1937900670">
    <w:abstractNumId w:val="17"/>
  </w:num>
  <w:num w:numId="3" w16cid:durableId="809248487">
    <w:abstractNumId w:val="35"/>
  </w:num>
  <w:num w:numId="4" w16cid:durableId="596056887">
    <w:abstractNumId w:val="35"/>
  </w:num>
  <w:num w:numId="5" w16cid:durableId="1461142345">
    <w:abstractNumId w:val="35"/>
  </w:num>
  <w:num w:numId="6" w16cid:durableId="131408707">
    <w:abstractNumId w:val="1"/>
  </w:num>
  <w:num w:numId="7" w16cid:durableId="466321209">
    <w:abstractNumId w:val="35"/>
  </w:num>
  <w:num w:numId="8" w16cid:durableId="390495463">
    <w:abstractNumId w:val="35"/>
  </w:num>
  <w:num w:numId="9" w16cid:durableId="705910822">
    <w:abstractNumId w:val="35"/>
  </w:num>
  <w:num w:numId="10" w16cid:durableId="2085562222">
    <w:abstractNumId w:val="27"/>
  </w:num>
  <w:num w:numId="11" w16cid:durableId="2103137971">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4669730">
    <w:abstractNumId w:val="10"/>
  </w:num>
  <w:num w:numId="13" w16cid:durableId="2091805732">
    <w:abstractNumId w:val="23"/>
  </w:num>
  <w:num w:numId="14" w16cid:durableId="1542397241">
    <w:abstractNumId w:val="23"/>
  </w:num>
  <w:num w:numId="15" w16cid:durableId="1503005743">
    <w:abstractNumId w:val="25"/>
  </w:num>
  <w:num w:numId="16" w16cid:durableId="1712532848">
    <w:abstractNumId w:val="22"/>
  </w:num>
  <w:num w:numId="17" w16cid:durableId="1962372900">
    <w:abstractNumId w:val="7"/>
  </w:num>
  <w:num w:numId="18" w16cid:durableId="962271194">
    <w:abstractNumId w:val="20"/>
  </w:num>
  <w:num w:numId="19" w16cid:durableId="2051685387">
    <w:abstractNumId w:val="32"/>
  </w:num>
  <w:num w:numId="20" w16cid:durableId="1302734742">
    <w:abstractNumId w:val="39"/>
  </w:num>
  <w:num w:numId="21" w16cid:durableId="257298567">
    <w:abstractNumId w:val="30"/>
  </w:num>
  <w:num w:numId="22" w16cid:durableId="1202865477">
    <w:abstractNumId w:val="19"/>
  </w:num>
  <w:num w:numId="23" w16cid:durableId="407263855">
    <w:abstractNumId w:val="38"/>
  </w:num>
  <w:num w:numId="24" w16cid:durableId="1671134382">
    <w:abstractNumId w:val="0"/>
  </w:num>
  <w:num w:numId="25" w16cid:durableId="1654488981">
    <w:abstractNumId w:val="8"/>
  </w:num>
  <w:num w:numId="26" w16cid:durableId="705986281">
    <w:abstractNumId w:val="24"/>
  </w:num>
  <w:num w:numId="27" w16cid:durableId="232467896">
    <w:abstractNumId w:val="9"/>
  </w:num>
  <w:num w:numId="28" w16cid:durableId="1293906001">
    <w:abstractNumId w:val="4"/>
  </w:num>
  <w:num w:numId="29" w16cid:durableId="1456673653">
    <w:abstractNumId w:val="40"/>
  </w:num>
  <w:num w:numId="30" w16cid:durableId="811603833">
    <w:abstractNumId w:val="6"/>
  </w:num>
  <w:num w:numId="31" w16cid:durableId="627971405">
    <w:abstractNumId w:val="26"/>
  </w:num>
  <w:num w:numId="32" w16cid:durableId="405305936">
    <w:abstractNumId w:val="21"/>
  </w:num>
  <w:num w:numId="33" w16cid:durableId="1774865092">
    <w:abstractNumId w:val="31"/>
  </w:num>
  <w:num w:numId="34" w16cid:durableId="1342928240">
    <w:abstractNumId w:val="41"/>
  </w:num>
  <w:num w:numId="35" w16cid:durableId="961033322">
    <w:abstractNumId w:val="41"/>
  </w:num>
  <w:num w:numId="36" w16cid:durableId="1882816272">
    <w:abstractNumId w:val="18"/>
  </w:num>
  <w:num w:numId="37" w16cid:durableId="211894090">
    <w:abstractNumId w:val="16"/>
  </w:num>
  <w:num w:numId="38" w16cid:durableId="90902305">
    <w:abstractNumId w:val="5"/>
  </w:num>
  <w:num w:numId="39" w16cid:durableId="1635866142">
    <w:abstractNumId w:val="36"/>
  </w:num>
  <w:num w:numId="40" w16cid:durableId="977343835">
    <w:abstractNumId w:val="12"/>
  </w:num>
  <w:num w:numId="41" w16cid:durableId="89786696">
    <w:abstractNumId w:val="14"/>
  </w:num>
  <w:num w:numId="42" w16cid:durableId="1672028708">
    <w:abstractNumId w:val="34"/>
  </w:num>
  <w:num w:numId="43" w16cid:durableId="166017695">
    <w:abstractNumId w:val="15"/>
  </w:num>
  <w:num w:numId="44" w16cid:durableId="1185945800">
    <w:abstractNumId w:val="33"/>
  </w:num>
  <w:num w:numId="45" w16cid:durableId="738791681">
    <w:abstractNumId w:val="37"/>
  </w:num>
  <w:num w:numId="46" w16cid:durableId="818956935">
    <w:abstractNumId w:val="3"/>
  </w:num>
  <w:num w:numId="47" w16cid:durableId="472598021">
    <w:abstractNumId w:val="2"/>
  </w:num>
  <w:num w:numId="48" w16cid:durableId="989753739">
    <w:abstractNumId w:val="13"/>
  </w:num>
  <w:num w:numId="49" w16cid:durableId="115356946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15"/>
    <w:rsid w:val="00001DB1"/>
    <w:rsid w:val="00002581"/>
    <w:rsid w:val="00002B40"/>
    <w:rsid w:val="00003240"/>
    <w:rsid w:val="000037C5"/>
    <w:rsid w:val="00004332"/>
    <w:rsid w:val="0000678F"/>
    <w:rsid w:val="0000681F"/>
    <w:rsid w:val="00006DDA"/>
    <w:rsid w:val="00007161"/>
    <w:rsid w:val="00007BA4"/>
    <w:rsid w:val="00010053"/>
    <w:rsid w:val="000105C7"/>
    <w:rsid w:val="00010658"/>
    <w:rsid w:val="00010BA3"/>
    <w:rsid w:val="00010BD2"/>
    <w:rsid w:val="000110C4"/>
    <w:rsid w:val="00011638"/>
    <w:rsid w:val="000131A5"/>
    <w:rsid w:val="00013873"/>
    <w:rsid w:val="00013DCB"/>
    <w:rsid w:val="00013E6A"/>
    <w:rsid w:val="0001417D"/>
    <w:rsid w:val="00014B6D"/>
    <w:rsid w:val="000151EA"/>
    <w:rsid w:val="000153D0"/>
    <w:rsid w:val="00015583"/>
    <w:rsid w:val="00015F1C"/>
    <w:rsid w:val="000164DA"/>
    <w:rsid w:val="00016B1A"/>
    <w:rsid w:val="00017120"/>
    <w:rsid w:val="00020D6A"/>
    <w:rsid w:val="000211EB"/>
    <w:rsid w:val="0002241E"/>
    <w:rsid w:val="00022FD6"/>
    <w:rsid w:val="000230B2"/>
    <w:rsid w:val="00024B65"/>
    <w:rsid w:val="000251B6"/>
    <w:rsid w:val="0002604A"/>
    <w:rsid w:val="00026632"/>
    <w:rsid w:val="00026823"/>
    <w:rsid w:val="00026E24"/>
    <w:rsid w:val="00032726"/>
    <w:rsid w:val="00033D19"/>
    <w:rsid w:val="0003514A"/>
    <w:rsid w:val="0003576B"/>
    <w:rsid w:val="00036335"/>
    <w:rsid w:val="00036502"/>
    <w:rsid w:val="000375A8"/>
    <w:rsid w:val="00037F91"/>
    <w:rsid w:val="00040526"/>
    <w:rsid w:val="00041410"/>
    <w:rsid w:val="00041450"/>
    <w:rsid w:val="000415A8"/>
    <w:rsid w:val="000417A9"/>
    <w:rsid w:val="00041C97"/>
    <w:rsid w:val="000423A3"/>
    <w:rsid w:val="00043E2D"/>
    <w:rsid w:val="00044F6F"/>
    <w:rsid w:val="000451B3"/>
    <w:rsid w:val="0004552E"/>
    <w:rsid w:val="00045794"/>
    <w:rsid w:val="000466EA"/>
    <w:rsid w:val="00046ADA"/>
    <w:rsid w:val="00046C37"/>
    <w:rsid w:val="000470C4"/>
    <w:rsid w:val="00047F50"/>
    <w:rsid w:val="00050A46"/>
    <w:rsid w:val="000513D2"/>
    <w:rsid w:val="000517AF"/>
    <w:rsid w:val="0005199A"/>
    <w:rsid w:val="00052099"/>
    <w:rsid w:val="00052307"/>
    <w:rsid w:val="00052A53"/>
    <w:rsid w:val="00052AB7"/>
    <w:rsid w:val="0005380A"/>
    <w:rsid w:val="000558B0"/>
    <w:rsid w:val="00056374"/>
    <w:rsid w:val="00056424"/>
    <w:rsid w:val="00057403"/>
    <w:rsid w:val="000603D8"/>
    <w:rsid w:val="00061EBF"/>
    <w:rsid w:val="00062087"/>
    <w:rsid w:val="00063403"/>
    <w:rsid w:val="000641CC"/>
    <w:rsid w:val="00064E42"/>
    <w:rsid w:val="00065356"/>
    <w:rsid w:val="000668E7"/>
    <w:rsid w:val="00067440"/>
    <w:rsid w:val="000674E1"/>
    <w:rsid w:val="00067561"/>
    <w:rsid w:val="00067EF7"/>
    <w:rsid w:val="0007023C"/>
    <w:rsid w:val="00070877"/>
    <w:rsid w:val="00070CE7"/>
    <w:rsid w:val="000717A7"/>
    <w:rsid w:val="0007309D"/>
    <w:rsid w:val="00073C00"/>
    <w:rsid w:val="000742BF"/>
    <w:rsid w:val="000744EA"/>
    <w:rsid w:val="00075E97"/>
    <w:rsid w:val="0007615E"/>
    <w:rsid w:val="00076C93"/>
    <w:rsid w:val="00076FBB"/>
    <w:rsid w:val="00077BAA"/>
    <w:rsid w:val="0008211A"/>
    <w:rsid w:val="00083324"/>
    <w:rsid w:val="00083E22"/>
    <w:rsid w:val="000849E2"/>
    <w:rsid w:val="00085F7A"/>
    <w:rsid w:val="000865B3"/>
    <w:rsid w:val="00086BC2"/>
    <w:rsid w:val="00087F4B"/>
    <w:rsid w:val="0009017F"/>
    <w:rsid w:val="0009020F"/>
    <w:rsid w:val="00090EA9"/>
    <w:rsid w:val="000918E7"/>
    <w:rsid w:val="00092B6D"/>
    <w:rsid w:val="00093303"/>
    <w:rsid w:val="00093353"/>
    <w:rsid w:val="00093819"/>
    <w:rsid w:val="00093F19"/>
    <w:rsid w:val="00093FDF"/>
    <w:rsid w:val="00094442"/>
    <w:rsid w:val="00094B60"/>
    <w:rsid w:val="00094C0C"/>
    <w:rsid w:val="00094E1E"/>
    <w:rsid w:val="00094FA5"/>
    <w:rsid w:val="0009518F"/>
    <w:rsid w:val="00095FB2"/>
    <w:rsid w:val="0009664C"/>
    <w:rsid w:val="00096C5F"/>
    <w:rsid w:val="000A0553"/>
    <w:rsid w:val="000A061F"/>
    <w:rsid w:val="000A1AD9"/>
    <w:rsid w:val="000A32CC"/>
    <w:rsid w:val="000A3D09"/>
    <w:rsid w:val="000A3F43"/>
    <w:rsid w:val="000A4156"/>
    <w:rsid w:val="000A4629"/>
    <w:rsid w:val="000A5919"/>
    <w:rsid w:val="000A5AC3"/>
    <w:rsid w:val="000A66FD"/>
    <w:rsid w:val="000A684A"/>
    <w:rsid w:val="000A75C7"/>
    <w:rsid w:val="000A7969"/>
    <w:rsid w:val="000B00DC"/>
    <w:rsid w:val="000B08B5"/>
    <w:rsid w:val="000B0A5E"/>
    <w:rsid w:val="000B1304"/>
    <w:rsid w:val="000B1656"/>
    <w:rsid w:val="000B2106"/>
    <w:rsid w:val="000B2A24"/>
    <w:rsid w:val="000B2CE6"/>
    <w:rsid w:val="000B4337"/>
    <w:rsid w:val="000B5646"/>
    <w:rsid w:val="000B57E9"/>
    <w:rsid w:val="000C06F3"/>
    <w:rsid w:val="000C106D"/>
    <w:rsid w:val="000C163E"/>
    <w:rsid w:val="000C2410"/>
    <w:rsid w:val="000C2B83"/>
    <w:rsid w:val="000C2C59"/>
    <w:rsid w:val="000C319C"/>
    <w:rsid w:val="000C32C4"/>
    <w:rsid w:val="000C3F37"/>
    <w:rsid w:val="000C61BC"/>
    <w:rsid w:val="000C718C"/>
    <w:rsid w:val="000C72EE"/>
    <w:rsid w:val="000C7918"/>
    <w:rsid w:val="000C79A5"/>
    <w:rsid w:val="000C7F2F"/>
    <w:rsid w:val="000D04DF"/>
    <w:rsid w:val="000D09A5"/>
    <w:rsid w:val="000D152F"/>
    <w:rsid w:val="000D1AF1"/>
    <w:rsid w:val="000D2334"/>
    <w:rsid w:val="000D254C"/>
    <w:rsid w:val="000D2B5E"/>
    <w:rsid w:val="000D2DD6"/>
    <w:rsid w:val="000D2EF2"/>
    <w:rsid w:val="000D2FFD"/>
    <w:rsid w:val="000D3536"/>
    <w:rsid w:val="000D4912"/>
    <w:rsid w:val="000D4B51"/>
    <w:rsid w:val="000D5B3E"/>
    <w:rsid w:val="000D71E9"/>
    <w:rsid w:val="000E0175"/>
    <w:rsid w:val="000E051E"/>
    <w:rsid w:val="000E088C"/>
    <w:rsid w:val="000E1345"/>
    <w:rsid w:val="000E2801"/>
    <w:rsid w:val="000E29A6"/>
    <w:rsid w:val="000E3713"/>
    <w:rsid w:val="000E3E06"/>
    <w:rsid w:val="000E3F4B"/>
    <w:rsid w:val="000E648E"/>
    <w:rsid w:val="000E6CD3"/>
    <w:rsid w:val="000E6E4C"/>
    <w:rsid w:val="000E79D0"/>
    <w:rsid w:val="000E7B39"/>
    <w:rsid w:val="000F0263"/>
    <w:rsid w:val="000F1323"/>
    <w:rsid w:val="000F1771"/>
    <w:rsid w:val="000F2E76"/>
    <w:rsid w:val="000F3074"/>
    <w:rsid w:val="000F31E5"/>
    <w:rsid w:val="000F348E"/>
    <w:rsid w:val="000F3FDE"/>
    <w:rsid w:val="000F47AC"/>
    <w:rsid w:val="000F4907"/>
    <w:rsid w:val="000F4C53"/>
    <w:rsid w:val="000F5624"/>
    <w:rsid w:val="000F56F8"/>
    <w:rsid w:val="000F59A5"/>
    <w:rsid w:val="000F66DF"/>
    <w:rsid w:val="000F6740"/>
    <w:rsid w:val="000F67BF"/>
    <w:rsid w:val="000F74DD"/>
    <w:rsid w:val="00101C61"/>
    <w:rsid w:val="0010308F"/>
    <w:rsid w:val="00104462"/>
    <w:rsid w:val="00105497"/>
    <w:rsid w:val="0010576E"/>
    <w:rsid w:val="0010761B"/>
    <w:rsid w:val="00111AEF"/>
    <w:rsid w:val="001123F8"/>
    <w:rsid w:val="00112C82"/>
    <w:rsid w:val="00113D23"/>
    <w:rsid w:val="001141F4"/>
    <w:rsid w:val="001146C1"/>
    <w:rsid w:val="00114741"/>
    <w:rsid w:val="00116A82"/>
    <w:rsid w:val="00117378"/>
    <w:rsid w:val="00120583"/>
    <w:rsid w:val="001207F1"/>
    <w:rsid w:val="00121196"/>
    <w:rsid w:val="001225F8"/>
    <w:rsid w:val="001226E2"/>
    <w:rsid w:val="00122737"/>
    <w:rsid w:val="00123387"/>
    <w:rsid w:val="00123C92"/>
    <w:rsid w:val="00123F5D"/>
    <w:rsid w:val="0012480D"/>
    <w:rsid w:val="001256A8"/>
    <w:rsid w:val="0012606A"/>
    <w:rsid w:val="001266DC"/>
    <w:rsid w:val="00126FB4"/>
    <w:rsid w:val="00127B78"/>
    <w:rsid w:val="001308CD"/>
    <w:rsid w:val="00134C6B"/>
    <w:rsid w:val="00135933"/>
    <w:rsid w:val="00135D37"/>
    <w:rsid w:val="00136614"/>
    <w:rsid w:val="001369FB"/>
    <w:rsid w:val="00137B71"/>
    <w:rsid w:val="00140FCF"/>
    <w:rsid w:val="0014106C"/>
    <w:rsid w:val="00141670"/>
    <w:rsid w:val="001418F5"/>
    <w:rsid w:val="00141AF7"/>
    <w:rsid w:val="00141B5A"/>
    <w:rsid w:val="001438A4"/>
    <w:rsid w:val="00143A37"/>
    <w:rsid w:val="0014414B"/>
    <w:rsid w:val="00144F5D"/>
    <w:rsid w:val="00145BA4"/>
    <w:rsid w:val="00147A9D"/>
    <w:rsid w:val="001500E4"/>
    <w:rsid w:val="00150BBC"/>
    <w:rsid w:val="00150FEB"/>
    <w:rsid w:val="00152064"/>
    <w:rsid w:val="00153161"/>
    <w:rsid w:val="00153691"/>
    <w:rsid w:val="00153842"/>
    <w:rsid w:val="0015387D"/>
    <w:rsid w:val="00154A79"/>
    <w:rsid w:val="0015522B"/>
    <w:rsid w:val="001555D3"/>
    <w:rsid w:val="00156493"/>
    <w:rsid w:val="0015719B"/>
    <w:rsid w:val="00157F8E"/>
    <w:rsid w:val="00160225"/>
    <w:rsid w:val="00161C73"/>
    <w:rsid w:val="00162A24"/>
    <w:rsid w:val="0016350E"/>
    <w:rsid w:val="001644D6"/>
    <w:rsid w:val="00164591"/>
    <w:rsid w:val="00164BCE"/>
    <w:rsid w:val="001653CB"/>
    <w:rsid w:val="001673C2"/>
    <w:rsid w:val="00170378"/>
    <w:rsid w:val="00170A27"/>
    <w:rsid w:val="00170C27"/>
    <w:rsid w:val="00171EB9"/>
    <w:rsid w:val="00172721"/>
    <w:rsid w:val="001728D6"/>
    <w:rsid w:val="00173374"/>
    <w:rsid w:val="001736A8"/>
    <w:rsid w:val="00173B53"/>
    <w:rsid w:val="001740F7"/>
    <w:rsid w:val="0017445E"/>
    <w:rsid w:val="001748F0"/>
    <w:rsid w:val="0017496F"/>
    <w:rsid w:val="00174BEE"/>
    <w:rsid w:val="001753B8"/>
    <w:rsid w:val="00175777"/>
    <w:rsid w:val="00176E55"/>
    <w:rsid w:val="0017703A"/>
    <w:rsid w:val="00177601"/>
    <w:rsid w:val="001806CB"/>
    <w:rsid w:val="00180AC0"/>
    <w:rsid w:val="00180DFC"/>
    <w:rsid w:val="00181194"/>
    <w:rsid w:val="00181506"/>
    <w:rsid w:val="001818FB"/>
    <w:rsid w:val="00181B99"/>
    <w:rsid w:val="00182AFF"/>
    <w:rsid w:val="00183E4F"/>
    <w:rsid w:val="001845D6"/>
    <w:rsid w:val="001848A4"/>
    <w:rsid w:val="00184E3A"/>
    <w:rsid w:val="0018538A"/>
    <w:rsid w:val="00187806"/>
    <w:rsid w:val="00187B35"/>
    <w:rsid w:val="00190CC1"/>
    <w:rsid w:val="00191376"/>
    <w:rsid w:val="001935E5"/>
    <w:rsid w:val="00194406"/>
    <w:rsid w:val="00195ED9"/>
    <w:rsid w:val="00197A70"/>
    <w:rsid w:val="001A07D7"/>
    <w:rsid w:val="001A10D6"/>
    <w:rsid w:val="001A2F22"/>
    <w:rsid w:val="001A35C5"/>
    <w:rsid w:val="001A4295"/>
    <w:rsid w:val="001A48A1"/>
    <w:rsid w:val="001A4C2F"/>
    <w:rsid w:val="001A50D6"/>
    <w:rsid w:val="001A5453"/>
    <w:rsid w:val="001A55F8"/>
    <w:rsid w:val="001A591A"/>
    <w:rsid w:val="001A6B82"/>
    <w:rsid w:val="001A70BA"/>
    <w:rsid w:val="001B1F9F"/>
    <w:rsid w:val="001B2270"/>
    <w:rsid w:val="001B3276"/>
    <w:rsid w:val="001B38B9"/>
    <w:rsid w:val="001B4172"/>
    <w:rsid w:val="001B44A4"/>
    <w:rsid w:val="001B45E1"/>
    <w:rsid w:val="001B4DEE"/>
    <w:rsid w:val="001B697E"/>
    <w:rsid w:val="001B6CD4"/>
    <w:rsid w:val="001B6D66"/>
    <w:rsid w:val="001C02A8"/>
    <w:rsid w:val="001C0F1B"/>
    <w:rsid w:val="001C2CEB"/>
    <w:rsid w:val="001C4857"/>
    <w:rsid w:val="001C4D75"/>
    <w:rsid w:val="001C4E78"/>
    <w:rsid w:val="001C568E"/>
    <w:rsid w:val="001C5A04"/>
    <w:rsid w:val="001C5DC8"/>
    <w:rsid w:val="001C67AE"/>
    <w:rsid w:val="001C6CC5"/>
    <w:rsid w:val="001C72FA"/>
    <w:rsid w:val="001C72FB"/>
    <w:rsid w:val="001C7430"/>
    <w:rsid w:val="001C7C88"/>
    <w:rsid w:val="001D084C"/>
    <w:rsid w:val="001D3A74"/>
    <w:rsid w:val="001D3BA7"/>
    <w:rsid w:val="001D3FDF"/>
    <w:rsid w:val="001D6035"/>
    <w:rsid w:val="001D6597"/>
    <w:rsid w:val="001D6F1A"/>
    <w:rsid w:val="001D7575"/>
    <w:rsid w:val="001D7D8D"/>
    <w:rsid w:val="001D7D95"/>
    <w:rsid w:val="001D7E56"/>
    <w:rsid w:val="001E1984"/>
    <w:rsid w:val="001E1E0B"/>
    <w:rsid w:val="001E2785"/>
    <w:rsid w:val="001E27E3"/>
    <w:rsid w:val="001E2C46"/>
    <w:rsid w:val="001E2CB4"/>
    <w:rsid w:val="001E4DE9"/>
    <w:rsid w:val="001E5507"/>
    <w:rsid w:val="001E6922"/>
    <w:rsid w:val="001E6A41"/>
    <w:rsid w:val="001F06CA"/>
    <w:rsid w:val="001F09BB"/>
    <w:rsid w:val="001F0E3F"/>
    <w:rsid w:val="001F1D19"/>
    <w:rsid w:val="001F27BD"/>
    <w:rsid w:val="001F2974"/>
    <w:rsid w:val="001F2DCD"/>
    <w:rsid w:val="001F435B"/>
    <w:rsid w:val="001F5694"/>
    <w:rsid w:val="001F6327"/>
    <w:rsid w:val="001F6C94"/>
    <w:rsid w:val="001F787E"/>
    <w:rsid w:val="001F7D90"/>
    <w:rsid w:val="00200C85"/>
    <w:rsid w:val="00200E1A"/>
    <w:rsid w:val="00200F10"/>
    <w:rsid w:val="00202A0B"/>
    <w:rsid w:val="00202FF8"/>
    <w:rsid w:val="00203183"/>
    <w:rsid w:val="0020414A"/>
    <w:rsid w:val="00204729"/>
    <w:rsid w:val="00204CEA"/>
    <w:rsid w:val="00206159"/>
    <w:rsid w:val="0020640C"/>
    <w:rsid w:val="0020712A"/>
    <w:rsid w:val="00210915"/>
    <w:rsid w:val="00210E83"/>
    <w:rsid w:val="00211D89"/>
    <w:rsid w:val="00212334"/>
    <w:rsid w:val="002127E0"/>
    <w:rsid w:val="0021300E"/>
    <w:rsid w:val="00213779"/>
    <w:rsid w:val="002143DD"/>
    <w:rsid w:val="00214427"/>
    <w:rsid w:val="00214470"/>
    <w:rsid w:val="00214E73"/>
    <w:rsid w:val="00214E8B"/>
    <w:rsid w:val="00215C30"/>
    <w:rsid w:val="00215C89"/>
    <w:rsid w:val="00215E82"/>
    <w:rsid w:val="002162E2"/>
    <w:rsid w:val="002166F3"/>
    <w:rsid w:val="00217564"/>
    <w:rsid w:val="00217B05"/>
    <w:rsid w:val="00220606"/>
    <w:rsid w:val="00221A7C"/>
    <w:rsid w:val="002224E2"/>
    <w:rsid w:val="002228C0"/>
    <w:rsid w:val="00222D4B"/>
    <w:rsid w:val="00222D57"/>
    <w:rsid w:val="00222E89"/>
    <w:rsid w:val="002230EB"/>
    <w:rsid w:val="00223B55"/>
    <w:rsid w:val="00224378"/>
    <w:rsid w:val="00224AC5"/>
    <w:rsid w:val="0022524B"/>
    <w:rsid w:val="0022554D"/>
    <w:rsid w:val="00227283"/>
    <w:rsid w:val="00227422"/>
    <w:rsid w:val="002278E4"/>
    <w:rsid w:val="00227A19"/>
    <w:rsid w:val="00227BF2"/>
    <w:rsid w:val="00227E72"/>
    <w:rsid w:val="0023004A"/>
    <w:rsid w:val="00231B90"/>
    <w:rsid w:val="00232171"/>
    <w:rsid w:val="00232336"/>
    <w:rsid w:val="00232954"/>
    <w:rsid w:val="002329AA"/>
    <w:rsid w:val="00232E4D"/>
    <w:rsid w:val="00233A76"/>
    <w:rsid w:val="0023499B"/>
    <w:rsid w:val="00235EA4"/>
    <w:rsid w:val="00236EE9"/>
    <w:rsid w:val="00237B0F"/>
    <w:rsid w:val="00237EDB"/>
    <w:rsid w:val="0024080F"/>
    <w:rsid w:val="00240EBE"/>
    <w:rsid w:val="00240FC1"/>
    <w:rsid w:val="0024151F"/>
    <w:rsid w:val="00241BD9"/>
    <w:rsid w:val="00244194"/>
    <w:rsid w:val="00244983"/>
    <w:rsid w:val="00244EF2"/>
    <w:rsid w:val="002452C7"/>
    <w:rsid w:val="00245A16"/>
    <w:rsid w:val="00245C92"/>
    <w:rsid w:val="00246231"/>
    <w:rsid w:val="0025126D"/>
    <w:rsid w:val="00251704"/>
    <w:rsid w:val="00251745"/>
    <w:rsid w:val="00251944"/>
    <w:rsid w:val="002519FF"/>
    <w:rsid w:val="00251FE2"/>
    <w:rsid w:val="00252391"/>
    <w:rsid w:val="0025362A"/>
    <w:rsid w:val="0025493C"/>
    <w:rsid w:val="00255995"/>
    <w:rsid w:val="00255AD6"/>
    <w:rsid w:val="0025694E"/>
    <w:rsid w:val="00256C41"/>
    <w:rsid w:val="0025721D"/>
    <w:rsid w:val="00257543"/>
    <w:rsid w:val="00260022"/>
    <w:rsid w:val="00260443"/>
    <w:rsid w:val="00260A6A"/>
    <w:rsid w:val="00260BFE"/>
    <w:rsid w:val="00260CBF"/>
    <w:rsid w:val="002615FD"/>
    <w:rsid w:val="0026242E"/>
    <w:rsid w:val="00262690"/>
    <w:rsid w:val="00262741"/>
    <w:rsid w:val="002649C4"/>
    <w:rsid w:val="002652EE"/>
    <w:rsid w:val="0026566B"/>
    <w:rsid w:val="00265911"/>
    <w:rsid w:val="002664F4"/>
    <w:rsid w:val="00266AA8"/>
    <w:rsid w:val="00266F99"/>
    <w:rsid w:val="0027032C"/>
    <w:rsid w:val="002715F6"/>
    <w:rsid w:val="00272A5A"/>
    <w:rsid w:val="00272C09"/>
    <w:rsid w:val="00273992"/>
    <w:rsid w:val="00274945"/>
    <w:rsid w:val="00274C6A"/>
    <w:rsid w:val="00274C79"/>
    <w:rsid w:val="00275355"/>
    <w:rsid w:val="002753A2"/>
    <w:rsid w:val="002758D7"/>
    <w:rsid w:val="00276C7B"/>
    <w:rsid w:val="00277073"/>
    <w:rsid w:val="002777C3"/>
    <w:rsid w:val="0027781E"/>
    <w:rsid w:val="002778C1"/>
    <w:rsid w:val="00277B88"/>
    <w:rsid w:val="00277B91"/>
    <w:rsid w:val="00280AEF"/>
    <w:rsid w:val="00281BF5"/>
    <w:rsid w:val="00281E1F"/>
    <w:rsid w:val="00282906"/>
    <w:rsid w:val="00282B97"/>
    <w:rsid w:val="00282DF9"/>
    <w:rsid w:val="002839DF"/>
    <w:rsid w:val="00283CF8"/>
    <w:rsid w:val="002843A8"/>
    <w:rsid w:val="0028534B"/>
    <w:rsid w:val="002854E9"/>
    <w:rsid w:val="00286A7F"/>
    <w:rsid w:val="002873EB"/>
    <w:rsid w:val="00287D36"/>
    <w:rsid w:val="00290C25"/>
    <w:rsid w:val="00290C37"/>
    <w:rsid w:val="00290DF7"/>
    <w:rsid w:val="00291BEC"/>
    <w:rsid w:val="00291BF3"/>
    <w:rsid w:val="00291DE4"/>
    <w:rsid w:val="00292247"/>
    <w:rsid w:val="0029314E"/>
    <w:rsid w:val="0029463F"/>
    <w:rsid w:val="002948B4"/>
    <w:rsid w:val="00294D7E"/>
    <w:rsid w:val="0029519C"/>
    <w:rsid w:val="00295946"/>
    <w:rsid w:val="00296122"/>
    <w:rsid w:val="00296FB0"/>
    <w:rsid w:val="002A001A"/>
    <w:rsid w:val="002A05DA"/>
    <w:rsid w:val="002A25C4"/>
    <w:rsid w:val="002A2DE4"/>
    <w:rsid w:val="002A310B"/>
    <w:rsid w:val="002A3DD8"/>
    <w:rsid w:val="002A44A9"/>
    <w:rsid w:val="002A460B"/>
    <w:rsid w:val="002A4E1E"/>
    <w:rsid w:val="002A5353"/>
    <w:rsid w:val="002A6575"/>
    <w:rsid w:val="002A712F"/>
    <w:rsid w:val="002B3ECE"/>
    <w:rsid w:val="002B4916"/>
    <w:rsid w:val="002B4F5E"/>
    <w:rsid w:val="002B560E"/>
    <w:rsid w:val="002B6A2B"/>
    <w:rsid w:val="002B6D52"/>
    <w:rsid w:val="002B731B"/>
    <w:rsid w:val="002B78A6"/>
    <w:rsid w:val="002B7F57"/>
    <w:rsid w:val="002C0CAB"/>
    <w:rsid w:val="002C13F8"/>
    <w:rsid w:val="002C1D9A"/>
    <w:rsid w:val="002C1FA3"/>
    <w:rsid w:val="002C2249"/>
    <w:rsid w:val="002C33AA"/>
    <w:rsid w:val="002C4719"/>
    <w:rsid w:val="002C475B"/>
    <w:rsid w:val="002C5A37"/>
    <w:rsid w:val="002C74F6"/>
    <w:rsid w:val="002D0204"/>
    <w:rsid w:val="002D03E8"/>
    <w:rsid w:val="002D3402"/>
    <w:rsid w:val="002D37DA"/>
    <w:rsid w:val="002D5147"/>
    <w:rsid w:val="002D6BDF"/>
    <w:rsid w:val="002D71D0"/>
    <w:rsid w:val="002D7993"/>
    <w:rsid w:val="002D7FCC"/>
    <w:rsid w:val="002E02FA"/>
    <w:rsid w:val="002E10B2"/>
    <w:rsid w:val="002E1526"/>
    <w:rsid w:val="002E18B5"/>
    <w:rsid w:val="002E2BF7"/>
    <w:rsid w:val="002E2E23"/>
    <w:rsid w:val="002E3612"/>
    <w:rsid w:val="002E458D"/>
    <w:rsid w:val="002E47F1"/>
    <w:rsid w:val="002E57DC"/>
    <w:rsid w:val="002E5AC0"/>
    <w:rsid w:val="002E5C33"/>
    <w:rsid w:val="002E60B7"/>
    <w:rsid w:val="002E62A9"/>
    <w:rsid w:val="002E63BE"/>
    <w:rsid w:val="002E6715"/>
    <w:rsid w:val="002E6C6A"/>
    <w:rsid w:val="002E727A"/>
    <w:rsid w:val="002F0483"/>
    <w:rsid w:val="002F0643"/>
    <w:rsid w:val="002F0EAA"/>
    <w:rsid w:val="002F1249"/>
    <w:rsid w:val="002F2068"/>
    <w:rsid w:val="002F397D"/>
    <w:rsid w:val="002F4B19"/>
    <w:rsid w:val="002F574C"/>
    <w:rsid w:val="002F625F"/>
    <w:rsid w:val="002F695E"/>
    <w:rsid w:val="00300BBE"/>
    <w:rsid w:val="00301010"/>
    <w:rsid w:val="00301201"/>
    <w:rsid w:val="00302C5D"/>
    <w:rsid w:val="00303A2E"/>
    <w:rsid w:val="00303DF4"/>
    <w:rsid w:val="00304771"/>
    <w:rsid w:val="00305CD4"/>
    <w:rsid w:val="003068D6"/>
    <w:rsid w:val="00306CAB"/>
    <w:rsid w:val="00307BE9"/>
    <w:rsid w:val="0031039A"/>
    <w:rsid w:val="00310F60"/>
    <w:rsid w:val="0031121E"/>
    <w:rsid w:val="003121C6"/>
    <w:rsid w:val="00313A21"/>
    <w:rsid w:val="00314D16"/>
    <w:rsid w:val="00314DF8"/>
    <w:rsid w:val="003154BD"/>
    <w:rsid w:val="00315508"/>
    <w:rsid w:val="003157E6"/>
    <w:rsid w:val="00315CBB"/>
    <w:rsid w:val="00316050"/>
    <w:rsid w:val="003160A6"/>
    <w:rsid w:val="003204F0"/>
    <w:rsid w:val="00320772"/>
    <w:rsid w:val="003207A0"/>
    <w:rsid w:val="003217D7"/>
    <w:rsid w:val="00322F38"/>
    <w:rsid w:val="00324864"/>
    <w:rsid w:val="00324FB9"/>
    <w:rsid w:val="003251CA"/>
    <w:rsid w:val="0032688C"/>
    <w:rsid w:val="00327279"/>
    <w:rsid w:val="003279B7"/>
    <w:rsid w:val="003306E3"/>
    <w:rsid w:val="0033126A"/>
    <w:rsid w:val="0033153F"/>
    <w:rsid w:val="0033170A"/>
    <w:rsid w:val="00331DE8"/>
    <w:rsid w:val="0033258B"/>
    <w:rsid w:val="00332AB0"/>
    <w:rsid w:val="00332C0E"/>
    <w:rsid w:val="00332CA8"/>
    <w:rsid w:val="00336601"/>
    <w:rsid w:val="00336C11"/>
    <w:rsid w:val="00337416"/>
    <w:rsid w:val="0033759E"/>
    <w:rsid w:val="00337D02"/>
    <w:rsid w:val="0034331C"/>
    <w:rsid w:val="0034377F"/>
    <w:rsid w:val="0034391E"/>
    <w:rsid w:val="00343CEC"/>
    <w:rsid w:val="00344394"/>
    <w:rsid w:val="00344BD8"/>
    <w:rsid w:val="0034577F"/>
    <w:rsid w:val="003459AF"/>
    <w:rsid w:val="00346386"/>
    <w:rsid w:val="00350D48"/>
    <w:rsid w:val="00351A8F"/>
    <w:rsid w:val="00352991"/>
    <w:rsid w:val="00354C1C"/>
    <w:rsid w:val="00354D7B"/>
    <w:rsid w:val="00354EDD"/>
    <w:rsid w:val="0035579F"/>
    <w:rsid w:val="0035777B"/>
    <w:rsid w:val="00357953"/>
    <w:rsid w:val="003610AA"/>
    <w:rsid w:val="00361435"/>
    <w:rsid w:val="00361A55"/>
    <w:rsid w:val="003627C1"/>
    <w:rsid w:val="00362BAF"/>
    <w:rsid w:val="00362D96"/>
    <w:rsid w:val="00363D35"/>
    <w:rsid w:val="00363EDA"/>
    <w:rsid w:val="003648AC"/>
    <w:rsid w:val="00366792"/>
    <w:rsid w:val="003670AE"/>
    <w:rsid w:val="00367263"/>
    <w:rsid w:val="003675AC"/>
    <w:rsid w:val="00370125"/>
    <w:rsid w:val="00371868"/>
    <w:rsid w:val="00371CB4"/>
    <w:rsid w:val="003724AF"/>
    <w:rsid w:val="003729B8"/>
    <w:rsid w:val="00372D45"/>
    <w:rsid w:val="00373263"/>
    <w:rsid w:val="003738B0"/>
    <w:rsid w:val="00373A86"/>
    <w:rsid w:val="00374FB0"/>
    <w:rsid w:val="003750CF"/>
    <w:rsid w:val="00375530"/>
    <w:rsid w:val="003758F3"/>
    <w:rsid w:val="00380B16"/>
    <w:rsid w:val="00380BBC"/>
    <w:rsid w:val="00383FD2"/>
    <w:rsid w:val="00385026"/>
    <w:rsid w:val="00385CBF"/>
    <w:rsid w:val="0038634B"/>
    <w:rsid w:val="00386BC5"/>
    <w:rsid w:val="00386F74"/>
    <w:rsid w:val="0038767C"/>
    <w:rsid w:val="003876AA"/>
    <w:rsid w:val="00390DAF"/>
    <w:rsid w:val="00392BA7"/>
    <w:rsid w:val="00393C7A"/>
    <w:rsid w:val="00393D5D"/>
    <w:rsid w:val="003946AC"/>
    <w:rsid w:val="00395134"/>
    <w:rsid w:val="0039793B"/>
    <w:rsid w:val="00397EE5"/>
    <w:rsid w:val="003A1CBC"/>
    <w:rsid w:val="003A293C"/>
    <w:rsid w:val="003A298B"/>
    <w:rsid w:val="003A2C9D"/>
    <w:rsid w:val="003A2F93"/>
    <w:rsid w:val="003A3D39"/>
    <w:rsid w:val="003A3E15"/>
    <w:rsid w:val="003A4263"/>
    <w:rsid w:val="003A4275"/>
    <w:rsid w:val="003A42DC"/>
    <w:rsid w:val="003A47D3"/>
    <w:rsid w:val="003A49F9"/>
    <w:rsid w:val="003A4BAA"/>
    <w:rsid w:val="003A4CDD"/>
    <w:rsid w:val="003A5A50"/>
    <w:rsid w:val="003A609A"/>
    <w:rsid w:val="003A64A9"/>
    <w:rsid w:val="003A6D34"/>
    <w:rsid w:val="003B0B24"/>
    <w:rsid w:val="003B0D4D"/>
    <w:rsid w:val="003B16E7"/>
    <w:rsid w:val="003B2F7A"/>
    <w:rsid w:val="003B3389"/>
    <w:rsid w:val="003B42DF"/>
    <w:rsid w:val="003B43A6"/>
    <w:rsid w:val="003B43AC"/>
    <w:rsid w:val="003B59D6"/>
    <w:rsid w:val="003B5AB4"/>
    <w:rsid w:val="003B5F70"/>
    <w:rsid w:val="003B622A"/>
    <w:rsid w:val="003B6D23"/>
    <w:rsid w:val="003B6F43"/>
    <w:rsid w:val="003B6F85"/>
    <w:rsid w:val="003C05CE"/>
    <w:rsid w:val="003C4B2E"/>
    <w:rsid w:val="003C5B9C"/>
    <w:rsid w:val="003C69B3"/>
    <w:rsid w:val="003C7598"/>
    <w:rsid w:val="003C75C4"/>
    <w:rsid w:val="003C7DFB"/>
    <w:rsid w:val="003D00CF"/>
    <w:rsid w:val="003D03C8"/>
    <w:rsid w:val="003D09A2"/>
    <w:rsid w:val="003D0D3F"/>
    <w:rsid w:val="003D1407"/>
    <w:rsid w:val="003D1733"/>
    <w:rsid w:val="003D2160"/>
    <w:rsid w:val="003D2D9F"/>
    <w:rsid w:val="003D2F62"/>
    <w:rsid w:val="003D2F7E"/>
    <w:rsid w:val="003D3521"/>
    <w:rsid w:val="003D37E7"/>
    <w:rsid w:val="003D39CD"/>
    <w:rsid w:val="003D4109"/>
    <w:rsid w:val="003D44B3"/>
    <w:rsid w:val="003D45A4"/>
    <w:rsid w:val="003D56B6"/>
    <w:rsid w:val="003D649B"/>
    <w:rsid w:val="003D6531"/>
    <w:rsid w:val="003D67BD"/>
    <w:rsid w:val="003E05D4"/>
    <w:rsid w:val="003E092F"/>
    <w:rsid w:val="003E24BA"/>
    <w:rsid w:val="003E25E7"/>
    <w:rsid w:val="003E27E9"/>
    <w:rsid w:val="003E3653"/>
    <w:rsid w:val="003E5260"/>
    <w:rsid w:val="003E58F3"/>
    <w:rsid w:val="003E677A"/>
    <w:rsid w:val="003E693A"/>
    <w:rsid w:val="003E7666"/>
    <w:rsid w:val="003E7DE3"/>
    <w:rsid w:val="003E7FBA"/>
    <w:rsid w:val="003F192F"/>
    <w:rsid w:val="003F196A"/>
    <w:rsid w:val="003F2862"/>
    <w:rsid w:val="003F28B8"/>
    <w:rsid w:val="003F2ADB"/>
    <w:rsid w:val="003F343F"/>
    <w:rsid w:val="003F3461"/>
    <w:rsid w:val="003F497A"/>
    <w:rsid w:val="003F5310"/>
    <w:rsid w:val="003F54A8"/>
    <w:rsid w:val="003F5506"/>
    <w:rsid w:val="00400E54"/>
    <w:rsid w:val="0040115B"/>
    <w:rsid w:val="00401867"/>
    <w:rsid w:val="00402B93"/>
    <w:rsid w:val="00402BA0"/>
    <w:rsid w:val="00402F28"/>
    <w:rsid w:val="0040309F"/>
    <w:rsid w:val="00403531"/>
    <w:rsid w:val="0040355A"/>
    <w:rsid w:val="00404381"/>
    <w:rsid w:val="00405740"/>
    <w:rsid w:val="00405B65"/>
    <w:rsid w:val="00405DC7"/>
    <w:rsid w:val="00406880"/>
    <w:rsid w:val="00411923"/>
    <w:rsid w:val="004119A9"/>
    <w:rsid w:val="00411B5C"/>
    <w:rsid w:val="00412CD7"/>
    <w:rsid w:val="00413538"/>
    <w:rsid w:val="0041355A"/>
    <w:rsid w:val="004147E4"/>
    <w:rsid w:val="00414919"/>
    <w:rsid w:val="004149E9"/>
    <w:rsid w:val="00414A00"/>
    <w:rsid w:val="00414EFC"/>
    <w:rsid w:val="00414F8E"/>
    <w:rsid w:val="004156A0"/>
    <w:rsid w:val="004169C0"/>
    <w:rsid w:val="004171A1"/>
    <w:rsid w:val="00417262"/>
    <w:rsid w:val="00417738"/>
    <w:rsid w:val="00420649"/>
    <w:rsid w:val="00420850"/>
    <w:rsid w:val="0042221D"/>
    <w:rsid w:val="0042258E"/>
    <w:rsid w:val="0042277B"/>
    <w:rsid w:val="00423869"/>
    <w:rsid w:val="00424875"/>
    <w:rsid w:val="0042657B"/>
    <w:rsid w:val="00426B9D"/>
    <w:rsid w:val="00427A1F"/>
    <w:rsid w:val="00427F44"/>
    <w:rsid w:val="00431AB9"/>
    <w:rsid w:val="00431CBB"/>
    <w:rsid w:val="00432BC0"/>
    <w:rsid w:val="00433461"/>
    <w:rsid w:val="004338AB"/>
    <w:rsid w:val="00433F16"/>
    <w:rsid w:val="004343D8"/>
    <w:rsid w:val="0043475E"/>
    <w:rsid w:val="00435298"/>
    <w:rsid w:val="0043579A"/>
    <w:rsid w:val="00435DE6"/>
    <w:rsid w:val="00436774"/>
    <w:rsid w:val="00437218"/>
    <w:rsid w:val="00437890"/>
    <w:rsid w:val="00437ACD"/>
    <w:rsid w:val="00437F37"/>
    <w:rsid w:val="004403ED"/>
    <w:rsid w:val="004404EB"/>
    <w:rsid w:val="00443B76"/>
    <w:rsid w:val="00443DE2"/>
    <w:rsid w:val="00444066"/>
    <w:rsid w:val="00444755"/>
    <w:rsid w:val="00444D38"/>
    <w:rsid w:val="00445100"/>
    <w:rsid w:val="00445413"/>
    <w:rsid w:val="004454A3"/>
    <w:rsid w:val="0044627A"/>
    <w:rsid w:val="00446683"/>
    <w:rsid w:val="004469EE"/>
    <w:rsid w:val="004473C0"/>
    <w:rsid w:val="00447F58"/>
    <w:rsid w:val="0045152D"/>
    <w:rsid w:val="00451E47"/>
    <w:rsid w:val="00453987"/>
    <w:rsid w:val="00453BA6"/>
    <w:rsid w:val="004548F6"/>
    <w:rsid w:val="00457D3A"/>
    <w:rsid w:val="00460877"/>
    <w:rsid w:val="0046155A"/>
    <w:rsid w:val="00461A99"/>
    <w:rsid w:val="00462B52"/>
    <w:rsid w:val="00462B9F"/>
    <w:rsid w:val="004647C5"/>
    <w:rsid w:val="00464E0A"/>
    <w:rsid w:val="004653C3"/>
    <w:rsid w:val="004666A9"/>
    <w:rsid w:val="00466BFF"/>
    <w:rsid w:val="00466C73"/>
    <w:rsid w:val="0047060E"/>
    <w:rsid w:val="00472130"/>
    <w:rsid w:val="00472BD4"/>
    <w:rsid w:val="00473102"/>
    <w:rsid w:val="00475004"/>
    <w:rsid w:val="00476FD6"/>
    <w:rsid w:val="00477714"/>
    <w:rsid w:val="00477D54"/>
    <w:rsid w:val="00480259"/>
    <w:rsid w:val="0048032F"/>
    <w:rsid w:val="00480483"/>
    <w:rsid w:val="00480552"/>
    <w:rsid w:val="00480F7E"/>
    <w:rsid w:val="00481331"/>
    <w:rsid w:val="00481C70"/>
    <w:rsid w:val="00482B72"/>
    <w:rsid w:val="004831F0"/>
    <w:rsid w:val="00484453"/>
    <w:rsid w:val="00484B1A"/>
    <w:rsid w:val="00485260"/>
    <w:rsid w:val="00486FC1"/>
    <w:rsid w:val="0048751A"/>
    <w:rsid w:val="00490255"/>
    <w:rsid w:val="00490855"/>
    <w:rsid w:val="0049189E"/>
    <w:rsid w:val="00491CA0"/>
    <w:rsid w:val="004927AF"/>
    <w:rsid w:val="00493199"/>
    <w:rsid w:val="00493F20"/>
    <w:rsid w:val="00494834"/>
    <w:rsid w:val="00494C39"/>
    <w:rsid w:val="004958F5"/>
    <w:rsid w:val="004959EA"/>
    <w:rsid w:val="00495F46"/>
    <w:rsid w:val="00496056"/>
    <w:rsid w:val="00496CC3"/>
    <w:rsid w:val="00497A02"/>
    <w:rsid w:val="00497A4E"/>
    <w:rsid w:val="004A127B"/>
    <w:rsid w:val="004A146F"/>
    <w:rsid w:val="004A1673"/>
    <w:rsid w:val="004A2183"/>
    <w:rsid w:val="004A3359"/>
    <w:rsid w:val="004A3A85"/>
    <w:rsid w:val="004A41AB"/>
    <w:rsid w:val="004A41D3"/>
    <w:rsid w:val="004A4A4E"/>
    <w:rsid w:val="004A539F"/>
    <w:rsid w:val="004A5A1E"/>
    <w:rsid w:val="004A6205"/>
    <w:rsid w:val="004A726B"/>
    <w:rsid w:val="004A75A4"/>
    <w:rsid w:val="004A7685"/>
    <w:rsid w:val="004B1028"/>
    <w:rsid w:val="004B2042"/>
    <w:rsid w:val="004B2204"/>
    <w:rsid w:val="004B2B66"/>
    <w:rsid w:val="004B304A"/>
    <w:rsid w:val="004B3086"/>
    <w:rsid w:val="004B30FB"/>
    <w:rsid w:val="004B423E"/>
    <w:rsid w:val="004B52EA"/>
    <w:rsid w:val="004B7230"/>
    <w:rsid w:val="004B72ED"/>
    <w:rsid w:val="004C0409"/>
    <w:rsid w:val="004C07FC"/>
    <w:rsid w:val="004C0F72"/>
    <w:rsid w:val="004C39D5"/>
    <w:rsid w:val="004C4EDB"/>
    <w:rsid w:val="004D0066"/>
    <w:rsid w:val="004D0B03"/>
    <w:rsid w:val="004D1C2C"/>
    <w:rsid w:val="004D21AC"/>
    <w:rsid w:val="004D4BF8"/>
    <w:rsid w:val="004D4D98"/>
    <w:rsid w:val="004D65E3"/>
    <w:rsid w:val="004D6B25"/>
    <w:rsid w:val="004D7F08"/>
    <w:rsid w:val="004E0174"/>
    <w:rsid w:val="004E01A5"/>
    <w:rsid w:val="004E0565"/>
    <w:rsid w:val="004E0753"/>
    <w:rsid w:val="004E095A"/>
    <w:rsid w:val="004E18A1"/>
    <w:rsid w:val="004E1B68"/>
    <w:rsid w:val="004E1DC1"/>
    <w:rsid w:val="004E36FF"/>
    <w:rsid w:val="004E50F2"/>
    <w:rsid w:val="004E5A77"/>
    <w:rsid w:val="004E5CD4"/>
    <w:rsid w:val="004E62BD"/>
    <w:rsid w:val="004E7775"/>
    <w:rsid w:val="004E7DBC"/>
    <w:rsid w:val="004F0E33"/>
    <w:rsid w:val="004F10F5"/>
    <w:rsid w:val="004F16A2"/>
    <w:rsid w:val="004F178E"/>
    <w:rsid w:val="004F1AAF"/>
    <w:rsid w:val="004F2224"/>
    <w:rsid w:val="004F2304"/>
    <w:rsid w:val="004F25BE"/>
    <w:rsid w:val="004F29DF"/>
    <w:rsid w:val="004F2FF3"/>
    <w:rsid w:val="004F365C"/>
    <w:rsid w:val="004F3864"/>
    <w:rsid w:val="004F39DD"/>
    <w:rsid w:val="004F484B"/>
    <w:rsid w:val="004F4B80"/>
    <w:rsid w:val="004F4E61"/>
    <w:rsid w:val="004F581B"/>
    <w:rsid w:val="004F5E22"/>
    <w:rsid w:val="004F72E7"/>
    <w:rsid w:val="00500831"/>
    <w:rsid w:val="0050172C"/>
    <w:rsid w:val="00501A7D"/>
    <w:rsid w:val="005021FD"/>
    <w:rsid w:val="005041F1"/>
    <w:rsid w:val="0050477B"/>
    <w:rsid w:val="00505A17"/>
    <w:rsid w:val="0051019C"/>
    <w:rsid w:val="00510512"/>
    <w:rsid w:val="0051074D"/>
    <w:rsid w:val="005109E1"/>
    <w:rsid w:val="00510A68"/>
    <w:rsid w:val="00511262"/>
    <w:rsid w:val="00512197"/>
    <w:rsid w:val="005124A4"/>
    <w:rsid w:val="00512D40"/>
    <w:rsid w:val="0051344A"/>
    <w:rsid w:val="00513D6E"/>
    <w:rsid w:val="00516251"/>
    <w:rsid w:val="00516F2C"/>
    <w:rsid w:val="00516F65"/>
    <w:rsid w:val="005170B9"/>
    <w:rsid w:val="005175D8"/>
    <w:rsid w:val="00517798"/>
    <w:rsid w:val="00517A6F"/>
    <w:rsid w:val="00521287"/>
    <w:rsid w:val="005222A9"/>
    <w:rsid w:val="005232F3"/>
    <w:rsid w:val="005239DE"/>
    <w:rsid w:val="00523B9D"/>
    <w:rsid w:val="0052448F"/>
    <w:rsid w:val="00524A2C"/>
    <w:rsid w:val="00526A43"/>
    <w:rsid w:val="00526DC9"/>
    <w:rsid w:val="00527272"/>
    <w:rsid w:val="0052742A"/>
    <w:rsid w:val="005274DF"/>
    <w:rsid w:val="00530CA7"/>
    <w:rsid w:val="0053110E"/>
    <w:rsid w:val="0053151C"/>
    <w:rsid w:val="00531E15"/>
    <w:rsid w:val="00532157"/>
    <w:rsid w:val="00532AC0"/>
    <w:rsid w:val="005334FA"/>
    <w:rsid w:val="005335D4"/>
    <w:rsid w:val="00533E89"/>
    <w:rsid w:val="0053407A"/>
    <w:rsid w:val="00534A87"/>
    <w:rsid w:val="0053669A"/>
    <w:rsid w:val="0053702E"/>
    <w:rsid w:val="0053726D"/>
    <w:rsid w:val="005376F6"/>
    <w:rsid w:val="005378EA"/>
    <w:rsid w:val="00537F92"/>
    <w:rsid w:val="00537FB6"/>
    <w:rsid w:val="00540A9E"/>
    <w:rsid w:val="0054108C"/>
    <w:rsid w:val="00541458"/>
    <w:rsid w:val="0054222F"/>
    <w:rsid w:val="00543436"/>
    <w:rsid w:val="005436F4"/>
    <w:rsid w:val="00545E4D"/>
    <w:rsid w:val="00545F72"/>
    <w:rsid w:val="00546362"/>
    <w:rsid w:val="00546C46"/>
    <w:rsid w:val="00547411"/>
    <w:rsid w:val="00547613"/>
    <w:rsid w:val="0054796D"/>
    <w:rsid w:val="00550F37"/>
    <w:rsid w:val="00551232"/>
    <w:rsid w:val="005514BE"/>
    <w:rsid w:val="00552579"/>
    <w:rsid w:val="005525E9"/>
    <w:rsid w:val="00552D16"/>
    <w:rsid w:val="0055398A"/>
    <w:rsid w:val="00553E63"/>
    <w:rsid w:val="00553EA4"/>
    <w:rsid w:val="00554181"/>
    <w:rsid w:val="00554280"/>
    <w:rsid w:val="00554878"/>
    <w:rsid w:val="005549BB"/>
    <w:rsid w:val="005550E8"/>
    <w:rsid w:val="00555A8C"/>
    <w:rsid w:val="005568C3"/>
    <w:rsid w:val="00556B85"/>
    <w:rsid w:val="00557AEA"/>
    <w:rsid w:val="0056013D"/>
    <w:rsid w:val="00560DE9"/>
    <w:rsid w:val="00561648"/>
    <w:rsid w:val="00562D74"/>
    <w:rsid w:val="00563BDB"/>
    <w:rsid w:val="00565109"/>
    <w:rsid w:val="005674AC"/>
    <w:rsid w:val="0057092B"/>
    <w:rsid w:val="00570E32"/>
    <w:rsid w:val="00571AF0"/>
    <w:rsid w:val="00572601"/>
    <w:rsid w:val="00572620"/>
    <w:rsid w:val="00572981"/>
    <w:rsid w:val="00572A56"/>
    <w:rsid w:val="0057345A"/>
    <w:rsid w:val="00574654"/>
    <w:rsid w:val="0057517D"/>
    <w:rsid w:val="005751F4"/>
    <w:rsid w:val="00575BE4"/>
    <w:rsid w:val="005765EF"/>
    <w:rsid w:val="00577260"/>
    <w:rsid w:val="00577447"/>
    <w:rsid w:val="00577BEE"/>
    <w:rsid w:val="00577CAB"/>
    <w:rsid w:val="00581BD0"/>
    <w:rsid w:val="00581DE5"/>
    <w:rsid w:val="0058235A"/>
    <w:rsid w:val="00582868"/>
    <w:rsid w:val="0058437D"/>
    <w:rsid w:val="00584E7A"/>
    <w:rsid w:val="0058533D"/>
    <w:rsid w:val="005854D7"/>
    <w:rsid w:val="00587262"/>
    <w:rsid w:val="00587BC6"/>
    <w:rsid w:val="005908F0"/>
    <w:rsid w:val="00590BD9"/>
    <w:rsid w:val="005923AB"/>
    <w:rsid w:val="005923E6"/>
    <w:rsid w:val="005925C4"/>
    <w:rsid w:val="00592DF8"/>
    <w:rsid w:val="00594376"/>
    <w:rsid w:val="005A03D1"/>
    <w:rsid w:val="005A0683"/>
    <w:rsid w:val="005A0CEF"/>
    <w:rsid w:val="005A15E1"/>
    <w:rsid w:val="005A187C"/>
    <w:rsid w:val="005A1A98"/>
    <w:rsid w:val="005A2B0F"/>
    <w:rsid w:val="005A41BE"/>
    <w:rsid w:val="005A4716"/>
    <w:rsid w:val="005A4C41"/>
    <w:rsid w:val="005A608A"/>
    <w:rsid w:val="005A67A3"/>
    <w:rsid w:val="005A6CD2"/>
    <w:rsid w:val="005A7BBF"/>
    <w:rsid w:val="005B198B"/>
    <w:rsid w:val="005B2020"/>
    <w:rsid w:val="005B274D"/>
    <w:rsid w:val="005B28B4"/>
    <w:rsid w:val="005B3683"/>
    <w:rsid w:val="005B4A87"/>
    <w:rsid w:val="005B4B08"/>
    <w:rsid w:val="005B5A8C"/>
    <w:rsid w:val="005B5DC1"/>
    <w:rsid w:val="005B61CF"/>
    <w:rsid w:val="005B6262"/>
    <w:rsid w:val="005B6D6B"/>
    <w:rsid w:val="005B75A5"/>
    <w:rsid w:val="005C0835"/>
    <w:rsid w:val="005C14FB"/>
    <w:rsid w:val="005C1D74"/>
    <w:rsid w:val="005C2889"/>
    <w:rsid w:val="005C3DDB"/>
    <w:rsid w:val="005C456A"/>
    <w:rsid w:val="005C4587"/>
    <w:rsid w:val="005C4DCD"/>
    <w:rsid w:val="005C4DD2"/>
    <w:rsid w:val="005C5C0E"/>
    <w:rsid w:val="005C6355"/>
    <w:rsid w:val="005C669C"/>
    <w:rsid w:val="005C6F3E"/>
    <w:rsid w:val="005C731E"/>
    <w:rsid w:val="005D09CE"/>
    <w:rsid w:val="005D10A0"/>
    <w:rsid w:val="005D1963"/>
    <w:rsid w:val="005D2B7B"/>
    <w:rsid w:val="005D5FBA"/>
    <w:rsid w:val="005D6083"/>
    <w:rsid w:val="005D64B6"/>
    <w:rsid w:val="005E1072"/>
    <w:rsid w:val="005E16FD"/>
    <w:rsid w:val="005E2129"/>
    <w:rsid w:val="005E2147"/>
    <w:rsid w:val="005E3771"/>
    <w:rsid w:val="005E3FBD"/>
    <w:rsid w:val="005E4C0D"/>
    <w:rsid w:val="005E6C99"/>
    <w:rsid w:val="005E757B"/>
    <w:rsid w:val="005E7E61"/>
    <w:rsid w:val="005F09B9"/>
    <w:rsid w:val="005F0EC8"/>
    <w:rsid w:val="005F0FC6"/>
    <w:rsid w:val="005F133C"/>
    <w:rsid w:val="005F155D"/>
    <w:rsid w:val="005F17F4"/>
    <w:rsid w:val="005F1EA3"/>
    <w:rsid w:val="005F1F06"/>
    <w:rsid w:val="005F24F5"/>
    <w:rsid w:val="005F38E7"/>
    <w:rsid w:val="005F41AB"/>
    <w:rsid w:val="005F4324"/>
    <w:rsid w:val="005F4386"/>
    <w:rsid w:val="005F45B3"/>
    <w:rsid w:val="005F4868"/>
    <w:rsid w:val="005F5704"/>
    <w:rsid w:val="005F5910"/>
    <w:rsid w:val="005F64F4"/>
    <w:rsid w:val="005F6E14"/>
    <w:rsid w:val="005F7066"/>
    <w:rsid w:val="005F7A4C"/>
    <w:rsid w:val="005F7D74"/>
    <w:rsid w:val="00600EFA"/>
    <w:rsid w:val="00600F02"/>
    <w:rsid w:val="006025B9"/>
    <w:rsid w:val="00602845"/>
    <w:rsid w:val="00602A80"/>
    <w:rsid w:val="006035AC"/>
    <w:rsid w:val="00603ABA"/>
    <w:rsid w:val="00603E39"/>
    <w:rsid w:val="00604A88"/>
    <w:rsid w:val="00604E86"/>
    <w:rsid w:val="0060587C"/>
    <w:rsid w:val="00605E8A"/>
    <w:rsid w:val="006060D7"/>
    <w:rsid w:val="00607373"/>
    <w:rsid w:val="00607462"/>
    <w:rsid w:val="00607995"/>
    <w:rsid w:val="00607D64"/>
    <w:rsid w:val="0061170A"/>
    <w:rsid w:val="006123C7"/>
    <w:rsid w:val="006133BC"/>
    <w:rsid w:val="00614D41"/>
    <w:rsid w:val="00615412"/>
    <w:rsid w:val="00615CDC"/>
    <w:rsid w:val="0061610F"/>
    <w:rsid w:val="0061739B"/>
    <w:rsid w:val="00620440"/>
    <w:rsid w:val="0062061A"/>
    <w:rsid w:val="00620B64"/>
    <w:rsid w:val="00621845"/>
    <w:rsid w:val="00621C46"/>
    <w:rsid w:val="006221B0"/>
    <w:rsid w:val="006223C4"/>
    <w:rsid w:val="00622574"/>
    <w:rsid w:val="0062346E"/>
    <w:rsid w:val="00624B33"/>
    <w:rsid w:val="006256FB"/>
    <w:rsid w:val="00625FE5"/>
    <w:rsid w:val="006264C4"/>
    <w:rsid w:val="0062656C"/>
    <w:rsid w:val="006268CE"/>
    <w:rsid w:val="006302B9"/>
    <w:rsid w:val="00631450"/>
    <w:rsid w:val="00631ED9"/>
    <w:rsid w:val="00632E63"/>
    <w:rsid w:val="0063421F"/>
    <w:rsid w:val="00634783"/>
    <w:rsid w:val="00635A9E"/>
    <w:rsid w:val="0063601C"/>
    <w:rsid w:val="00636AE0"/>
    <w:rsid w:val="006378E1"/>
    <w:rsid w:val="00640E9C"/>
    <w:rsid w:val="00642D5B"/>
    <w:rsid w:val="00642D83"/>
    <w:rsid w:val="006430F0"/>
    <w:rsid w:val="006449A9"/>
    <w:rsid w:val="0064709B"/>
    <w:rsid w:val="006504C9"/>
    <w:rsid w:val="00650EF7"/>
    <w:rsid w:val="006514FA"/>
    <w:rsid w:val="00651503"/>
    <w:rsid w:val="006524D1"/>
    <w:rsid w:val="006531DB"/>
    <w:rsid w:val="00653CD8"/>
    <w:rsid w:val="00655877"/>
    <w:rsid w:val="00655B1B"/>
    <w:rsid w:val="006560C4"/>
    <w:rsid w:val="00657A17"/>
    <w:rsid w:val="00657F72"/>
    <w:rsid w:val="00663155"/>
    <w:rsid w:val="00663A8E"/>
    <w:rsid w:val="00663F21"/>
    <w:rsid w:val="00663F3F"/>
    <w:rsid w:val="0066404A"/>
    <w:rsid w:val="006642F9"/>
    <w:rsid w:val="006645D8"/>
    <w:rsid w:val="00664A8E"/>
    <w:rsid w:val="00665559"/>
    <w:rsid w:val="00666BFB"/>
    <w:rsid w:val="00667470"/>
    <w:rsid w:val="00667B8D"/>
    <w:rsid w:val="00667EC8"/>
    <w:rsid w:val="0067212A"/>
    <w:rsid w:val="00673E76"/>
    <w:rsid w:val="00674342"/>
    <w:rsid w:val="0067538D"/>
    <w:rsid w:val="00675448"/>
    <w:rsid w:val="006766AB"/>
    <w:rsid w:val="00677714"/>
    <w:rsid w:val="006779A8"/>
    <w:rsid w:val="00677EA3"/>
    <w:rsid w:val="00680C32"/>
    <w:rsid w:val="00682170"/>
    <w:rsid w:val="00682373"/>
    <w:rsid w:val="00683D6A"/>
    <w:rsid w:val="00684FD0"/>
    <w:rsid w:val="00685FFB"/>
    <w:rsid w:val="00687749"/>
    <w:rsid w:val="006878C6"/>
    <w:rsid w:val="00690458"/>
    <w:rsid w:val="00690881"/>
    <w:rsid w:val="00690EB9"/>
    <w:rsid w:val="00691FA6"/>
    <w:rsid w:val="00693F99"/>
    <w:rsid w:val="0069492F"/>
    <w:rsid w:val="00695490"/>
    <w:rsid w:val="00695680"/>
    <w:rsid w:val="00695B21"/>
    <w:rsid w:val="0069660D"/>
    <w:rsid w:val="006A0E4F"/>
    <w:rsid w:val="006A1860"/>
    <w:rsid w:val="006A2023"/>
    <w:rsid w:val="006A2CAF"/>
    <w:rsid w:val="006A3FAF"/>
    <w:rsid w:val="006A40F2"/>
    <w:rsid w:val="006A4573"/>
    <w:rsid w:val="006A5697"/>
    <w:rsid w:val="006A5808"/>
    <w:rsid w:val="006A74FE"/>
    <w:rsid w:val="006B05D0"/>
    <w:rsid w:val="006B12E5"/>
    <w:rsid w:val="006B17C7"/>
    <w:rsid w:val="006B2DD3"/>
    <w:rsid w:val="006B3D51"/>
    <w:rsid w:val="006B3E4B"/>
    <w:rsid w:val="006B41BC"/>
    <w:rsid w:val="006B55DF"/>
    <w:rsid w:val="006B58B4"/>
    <w:rsid w:val="006B5FAF"/>
    <w:rsid w:val="006B6661"/>
    <w:rsid w:val="006C0255"/>
    <w:rsid w:val="006C0531"/>
    <w:rsid w:val="006C1E2B"/>
    <w:rsid w:val="006C24FE"/>
    <w:rsid w:val="006C33A9"/>
    <w:rsid w:val="006C46A0"/>
    <w:rsid w:val="006C594E"/>
    <w:rsid w:val="006C62D6"/>
    <w:rsid w:val="006C7262"/>
    <w:rsid w:val="006D0093"/>
    <w:rsid w:val="006D0620"/>
    <w:rsid w:val="006D0E95"/>
    <w:rsid w:val="006D13F0"/>
    <w:rsid w:val="006D18F0"/>
    <w:rsid w:val="006D40AB"/>
    <w:rsid w:val="006D4D2F"/>
    <w:rsid w:val="006D5896"/>
    <w:rsid w:val="006D58CD"/>
    <w:rsid w:val="006D61A6"/>
    <w:rsid w:val="006D6900"/>
    <w:rsid w:val="006D6A33"/>
    <w:rsid w:val="006D78A5"/>
    <w:rsid w:val="006E0BBE"/>
    <w:rsid w:val="006E13F3"/>
    <w:rsid w:val="006E2853"/>
    <w:rsid w:val="006E31EF"/>
    <w:rsid w:val="006E50E8"/>
    <w:rsid w:val="006E7DA8"/>
    <w:rsid w:val="006F01B4"/>
    <w:rsid w:val="006F0254"/>
    <w:rsid w:val="006F03D3"/>
    <w:rsid w:val="006F214B"/>
    <w:rsid w:val="006F4F98"/>
    <w:rsid w:val="006F6690"/>
    <w:rsid w:val="006F6E9F"/>
    <w:rsid w:val="006F73E6"/>
    <w:rsid w:val="006F7542"/>
    <w:rsid w:val="00700154"/>
    <w:rsid w:val="0070155F"/>
    <w:rsid w:val="0070217D"/>
    <w:rsid w:val="007032A6"/>
    <w:rsid w:val="0070441C"/>
    <w:rsid w:val="00705D23"/>
    <w:rsid w:val="00707552"/>
    <w:rsid w:val="007103E7"/>
    <w:rsid w:val="00710EEA"/>
    <w:rsid w:val="00710FB5"/>
    <w:rsid w:val="00711B4E"/>
    <w:rsid w:val="00711BC9"/>
    <w:rsid w:val="00712BD1"/>
    <w:rsid w:val="00712EF9"/>
    <w:rsid w:val="00715179"/>
    <w:rsid w:val="00717111"/>
    <w:rsid w:val="00720DE3"/>
    <w:rsid w:val="007212D2"/>
    <w:rsid w:val="007214F2"/>
    <w:rsid w:val="00721996"/>
    <w:rsid w:val="00721A01"/>
    <w:rsid w:val="00721A8D"/>
    <w:rsid w:val="00721D46"/>
    <w:rsid w:val="00721DA8"/>
    <w:rsid w:val="00721F77"/>
    <w:rsid w:val="0072214E"/>
    <w:rsid w:val="00722606"/>
    <w:rsid w:val="00723AB3"/>
    <w:rsid w:val="00723C37"/>
    <w:rsid w:val="007244BA"/>
    <w:rsid w:val="0072544D"/>
    <w:rsid w:val="00725A8D"/>
    <w:rsid w:val="007267E3"/>
    <w:rsid w:val="00726AED"/>
    <w:rsid w:val="007276E4"/>
    <w:rsid w:val="007305E4"/>
    <w:rsid w:val="00730CB2"/>
    <w:rsid w:val="00730E70"/>
    <w:rsid w:val="007314B5"/>
    <w:rsid w:val="0073231E"/>
    <w:rsid w:val="00732BF7"/>
    <w:rsid w:val="00732FA6"/>
    <w:rsid w:val="00734170"/>
    <w:rsid w:val="00734232"/>
    <w:rsid w:val="007352D2"/>
    <w:rsid w:val="0073620E"/>
    <w:rsid w:val="00736C53"/>
    <w:rsid w:val="00737A4C"/>
    <w:rsid w:val="00740847"/>
    <w:rsid w:val="00741300"/>
    <w:rsid w:val="00741758"/>
    <w:rsid w:val="00741A04"/>
    <w:rsid w:val="0074244E"/>
    <w:rsid w:val="00742D18"/>
    <w:rsid w:val="00743752"/>
    <w:rsid w:val="00743F55"/>
    <w:rsid w:val="00744569"/>
    <w:rsid w:val="00744DA1"/>
    <w:rsid w:val="00745130"/>
    <w:rsid w:val="0074763D"/>
    <w:rsid w:val="00750C2E"/>
    <w:rsid w:val="007514AC"/>
    <w:rsid w:val="007531A1"/>
    <w:rsid w:val="00753297"/>
    <w:rsid w:val="00753AC9"/>
    <w:rsid w:val="00753E80"/>
    <w:rsid w:val="00756073"/>
    <w:rsid w:val="007562C5"/>
    <w:rsid w:val="007564DD"/>
    <w:rsid w:val="00756FAE"/>
    <w:rsid w:val="007574FB"/>
    <w:rsid w:val="00757E91"/>
    <w:rsid w:val="0076032E"/>
    <w:rsid w:val="00760390"/>
    <w:rsid w:val="00761285"/>
    <w:rsid w:val="007613CB"/>
    <w:rsid w:val="00761E74"/>
    <w:rsid w:val="0076249D"/>
    <w:rsid w:val="007652D9"/>
    <w:rsid w:val="00767069"/>
    <w:rsid w:val="0076761E"/>
    <w:rsid w:val="007709F5"/>
    <w:rsid w:val="00771599"/>
    <w:rsid w:val="007729D2"/>
    <w:rsid w:val="00772AF3"/>
    <w:rsid w:val="00772FF4"/>
    <w:rsid w:val="007741FD"/>
    <w:rsid w:val="00775A72"/>
    <w:rsid w:val="00775E7D"/>
    <w:rsid w:val="00777D17"/>
    <w:rsid w:val="0078011A"/>
    <w:rsid w:val="00780448"/>
    <w:rsid w:val="00780584"/>
    <w:rsid w:val="00781138"/>
    <w:rsid w:val="007816B4"/>
    <w:rsid w:val="007825FD"/>
    <w:rsid w:val="007844BB"/>
    <w:rsid w:val="007845AF"/>
    <w:rsid w:val="00785B78"/>
    <w:rsid w:val="007868B2"/>
    <w:rsid w:val="00786C9F"/>
    <w:rsid w:val="007870BA"/>
    <w:rsid w:val="00787109"/>
    <w:rsid w:val="00790FB0"/>
    <w:rsid w:val="0079173C"/>
    <w:rsid w:val="00791BED"/>
    <w:rsid w:val="007927FE"/>
    <w:rsid w:val="00792C3E"/>
    <w:rsid w:val="00793D10"/>
    <w:rsid w:val="007942F1"/>
    <w:rsid w:val="00794C3D"/>
    <w:rsid w:val="007954C1"/>
    <w:rsid w:val="00796058"/>
    <w:rsid w:val="007961A0"/>
    <w:rsid w:val="00796483"/>
    <w:rsid w:val="00796FA3"/>
    <w:rsid w:val="0079748F"/>
    <w:rsid w:val="00797E64"/>
    <w:rsid w:val="00797F76"/>
    <w:rsid w:val="007A09D9"/>
    <w:rsid w:val="007A0BFD"/>
    <w:rsid w:val="007A0C54"/>
    <w:rsid w:val="007A1468"/>
    <w:rsid w:val="007A2327"/>
    <w:rsid w:val="007A2616"/>
    <w:rsid w:val="007A2E2A"/>
    <w:rsid w:val="007A317D"/>
    <w:rsid w:val="007A3DC0"/>
    <w:rsid w:val="007A3F9C"/>
    <w:rsid w:val="007A40B2"/>
    <w:rsid w:val="007A46B0"/>
    <w:rsid w:val="007A5374"/>
    <w:rsid w:val="007A718F"/>
    <w:rsid w:val="007A7E70"/>
    <w:rsid w:val="007B0654"/>
    <w:rsid w:val="007B0819"/>
    <w:rsid w:val="007B09A2"/>
    <w:rsid w:val="007B21E0"/>
    <w:rsid w:val="007B2B63"/>
    <w:rsid w:val="007B3221"/>
    <w:rsid w:val="007B32E2"/>
    <w:rsid w:val="007B33A1"/>
    <w:rsid w:val="007B5001"/>
    <w:rsid w:val="007B5BC1"/>
    <w:rsid w:val="007B5CDF"/>
    <w:rsid w:val="007B62E4"/>
    <w:rsid w:val="007B633C"/>
    <w:rsid w:val="007B76BF"/>
    <w:rsid w:val="007B7C51"/>
    <w:rsid w:val="007C1274"/>
    <w:rsid w:val="007C19AB"/>
    <w:rsid w:val="007C1DF6"/>
    <w:rsid w:val="007C1EEF"/>
    <w:rsid w:val="007C20AA"/>
    <w:rsid w:val="007C24C6"/>
    <w:rsid w:val="007C269D"/>
    <w:rsid w:val="007C2B08"/>
    <w:rsid w:val="007C3011"/>
    <w:rsid w:val="007C36FF"/>
    <w:rsid w:val="007C4DE6"/>
    <w:rsid w:val="007C5402"/>
    <w:rsid w:val="007C5944"/>
    <w:rsid w:val="007C6209"/>
    <w:rsid w:val="007C71D2"/>
    <w:rsid w:val="007C7B26"/>
    <w:rsid w:val="007C7DDE"/>
    <w:rsid w:val="007C7F02"/>
    <w:rsid w:val="007D0336"/>
    <w:rsid w:val="007D05C0"/>
    <w:rsid w:val="007D0ED2"/>
    <w:rsid w:val="007D16E5"/>
    <w:rsid w:val="007D3148"/>
    <w:rsid w:val="007D3F54"/>
    <w:rsid w:val="007D42F7"/>
    <w:rsid w:val="007D46C9"/>
    <w:rsid w:val="007D50E3"/>
    <w:rsid w:val="007D56F1"/>
    <w:rsid w:val="007D6AEF"/>
    <w:rsid w:val="007D6BFF"/>
    <w:rsid w:val="007D7873"/>
    <w:rsid w:val="007D7BB1"/>
    <w:rsid w:val="007E0300"/>
    <w:rsid w:val="007E0C5A"/>
    <w:rsid w:val="007E105E"/>
    <w:rsid w:val="007E29F0"/>
    <w:rsid w:val="007E34F8"/>
    <w:rsid w:val="007E3C5C"/>
    <w:rsid w:val="007E4070"/>
    <w:rsid w:val="007E5032"/>
    <w:rsid w:val="007E5246"/>
    <w:rsid w:val="007E5A11"/>
    <w:rsid w:val="007E6E7E"/>
    <w:rsid w:val="007E71EE"/>
    <w:rsid w:val="007E7C99"/>
    <w:rsid w:val="007F0315"/>
    <w:rsid w:val="007F072C"/>
    <w:rsid w:val="007F1AE0"/>
    <w:rsid w:val="007F2374"/>
    <w:rsid w:val="007F3365"/>
    <w:rsid w:val="007F4F15"/>
    <w:rsid w:val="007F5820"/>
    <w:rsid w:val="007F5DF0"/>
    <w:rsid w:val="007F6880"/>
    <w:rsid w:val="007F698A"/>
    <w:rsid w:val="007F6D81"/>
    <w:rsid w:val="007F7E0B"/>
    <w:rsid w:val="00800A15"/>
    <w:rsid w:val="00800FD2"/>
    <w:rsid w:val="008011EE"/>
    <w:rsid w:val="00801868"/>
    <w:rsid w:val="008019F4"/>
    <w:rsid w:val="00801A9B"/>
    <w:rsid w:val="008023BA"/>
    <w:rsid w:val="00804293"/>
    <w:rsid w:val="00805328"/>
    <w:rsid w:val="00805834"/>
    <w:rsid w:val="00805F79"/>
    <w:rsid w:val="00807509"/>
    <w:rsid w:val="008079BF"/>
    <w:rsid w:val="00807AC3"/>
    <w:rsid w:val="00807E41"/>
    <w:rsid w:val="008100BC"/>
    <w:rsid w:val="0081066C"/>
    <w:rsid w:val="00810A9B"/>
    <w:rsid w:val="0081152C"/>
    <w:rsid w:val="00811C08"/>
    <w:rsid w:val="00812AD7"/>
    <w:rsid w:val="0081311D"/>
    <w:rsid w:val="00813772"/>
    <w:rsid w:val="0082017E"/>
    <w:rsid w:val="00820623"/>
    <w:rsid w:val="00820B46"/>
    <w:rsid w:val="00820B87"/>
    <w:rsid w:val="00821E1B"/>
    <w:rsid w:val="008226CE"/>
    <w:rsid w:val="00824FD3"/>
    <w:rsid w:val="008252E1"/>
    <w:rsid w:val="00825FAE"/>
    <w:rsid w:val="00826544"/>
    <w:rsid w:val="008268B3"/>
    <w:rsid w:val="00826BEC"/>
    <w:rsid w:val="008272BB"/>
    <w:rsid w:val="008278EF"/>
    <w:rsid w:val="00827995"/>
    <w:rsid w:val="00827A1C"/>
    <w:rsid w:val="00830043"/>
    <w:rsid w:val="0083012C"/>
    <w:rsid w:val="00830F26"/>
    <w:rsid w:val="008312FA"/>
    <w:rsid w:val="00831A0D"/>
    <w:rsid w:val="008361FA"/>
    <w:rsid w:val="0083647D"/>
    <w:rsid w:val="00836D67"/>
    <w:rsid w:val="00836DC1"/>
    <w:rsid w:val="00836ED9"/>
    <w:rsid w:val="008379D6"/>
    <w:rsid w:val="0084054D"/>
    <w:rsid w:val="008408AE"/>
    <w:rsid w:val="00842369"/>
    <w:rsid w:val="008426E1"/>
    <w:rsid w:val="00842F95"/>
    <w:rsid w:val="008433D7"/>
    <w:rsid w:val="0084386C"/>
    <w:rsid w:val="00843EB7"/>
    <w:rsid w:val="008444E8"/>
    <w:rsid w:val="0084498A"/>
    <w:rsid w:val="0084595D"/>
    <w:rsid w:val="008463B2"/>
    <w:rsid w:val="008467EE"/>
    <w:rsid w:val="00846AFF"/>
    <w:rsid w:val="008470FD"/>
    <w:rsid w:val="0084739B"/>
    <w:rsid w:val="0085065B"/>
    <w:rsid w:val="00851829"/>
    <w:rsid w:val="0085245D"/>
    <w:rsid w:val="00853B3D"/>
    <w:rsid w:val="0085455F"/>
    <w:rsid w:val="00855E05"/>
    <w:rsid w:val="00856B2D"/>
    <w:rsid w:val="008571F2"/>
    <w:rsid w:val="0086083E"/>
    <w:rsid w:val="00861C85"/>
    <w:rsid w:val="008633C5"/>
    <w:rsid w:val="008638C7"/>
    <w:rsid w:val="00864085"/>
    <w:rsid w:val="00864AB6"/>
    <w:rsid w:val="00871093"/>
    <w:rsid w:val="00871424"/>
    <w:rsid w:val="00871627"/>
    <w:rsid w:val="00871AE2"/>
    <w:rsid w:val="00872576"/>
    <w:rsid w:val="00872807"/>
    <w:rsid w:val="0087325B"/>
    <w:rsid w:val="0087361D"/>
    <w:rsid w:val="008739FC"/>
    <w:rsid w:val="008750D0"/>
    <w:rsid w:val="00875444"/>
    <w:rsid w:val="0087571F"/>
    <w:rsid w:val="00875B6D"/>
    <w:rsid w:val="00876272"/>
    <w:rsid w:val="0087674D"/>
    <w:rsid w:val="008767AF"/>
    <w:rsid w:val="00876B79"/>
    <w:rsid w:val="00876D65"/>
    <w:rsid w:val="008777DE"/>
    <w:rsid w:val="00877CFB"/>
    <w:rsid w:val="008801F9"/>
    <w:rsid w:val="008803C5"/>
    <w:rsid w:val="008807D7"/>
    <w:rsid w:val="00881CF6"/>
    <w:rsid w:val="008824EE"/>
    <w:rsid w:val="00882D25"/>
    <w:rsid w:val="008855E4"/>
    <w:rsid w:val="008861C3"/>
    <w:rsid w:val="00886CF7"/>
    <w:rsid w:val="0088787C"/>
    <w:rsid w:val="00887BF3"/>
    <w:rsid w:val="00890E98"/>
    <w:rsid w:val="008913FB"/>
    <w:rsid w:val="00891457"/>
    <w:rsid w:val="00891CB6"/>
    <w:rsid w:val="0089229B"/>
    <w:rsid w:val="00892D00"/>
    <w:rsid w:val="00892F15"/>
    <w:rsid w:val="00894D5B"/>
    <w:rsid w:val="008952AC"/>
    <w:rsid w:val="00895F1A"/>
    <w:rsid w:val="0089622E"/>
    <w:rsid w:val="0089643D"/>
    <w:rsid w:val="0089683C"/>
    <w:rsid w:val="00897D31"/>
    <w:rsid w:val="008A0D76"/>
    <w:rsid w:val="008A16C8"/>
    <w:rsid w:val="008A1AA3"/>
    <w:rsid w:val="008A1C9A"/>
    <w:rsid w:val="008A35F4"/>
    <w:rsid w:val="008A36FD"/>
    <w:rsid w:val="008A4581"/>
    <w:rsid w:val="008A4EBA"/>
    <w:rsid w:val="008A4F3D"/>
    <w:rsid w:val="008B04ED"/>
    <w:rsid w:val="008B08D4"/>
    <w:rsid w:val="008B114A"/>
    <w:rsid w:val="008B2AD7"/>
    <w:rsid w:val="008B2BC1"/>
    <w:rsid w:val="008B39F6"/>
    <w:rsid w:val="008B3AE4"/>
    <w:rsid w:val="008B3C31"/>
    <w:rsid w:val="008B3D89"/>
    <w:rsid w:val="008B53AF"/>
    <w:rsid w:val="008B61B4"/>
    <w:rsid w:val="008B6BA0"/>
    <w:rsid w:val="008B6E75"/>
    <w:rsid w:val="008B7650"/>
    <w:rsid w:val="008B7B49"/>
    <w:rsid w:val="008B7FE3"/>
    <w:rsid w:val="008C0526"/>
    <w:rsid w:val="008C0B2B"/>
    <w:rsid w:val="008C0CD8"/>
    <w:rsid w:val="008C1396"/>
    <w:rsid w:val="008C1643"/>
    <w:rsid w:val="008C33FF"/>
    <w:rsid w:val="008C48F8"/>
    <w:rsid w:val="008C631E"/>
    <w:rsid w:val="008C6E88"/>
    <w:rsid w:val="008C7078"/>
    <w:rsid w:val="008C720F"/>
    <w:rsid w:val="008C7AD3"/>
    <w:rsid w:val="008D075E"/>
    <w:rsid w:val="008D0846"/>
    <w:rsid w:val="008D0F2B"/>
    <w:rsid w:val="008D20A4"/>
    <w:rsid w:val="008D2F57"/>
    <w:rsid w:val="008D3151"/>
    <w:rsid w:val="008D3C92"/>
    <w:rsid w:val="008D4141"/>
    <w:rsid w:val="008D6339"/>
    <w:rsid w:val="008D69FD"/>
    <w:rsid w:val="008D7456"/>
    <w:rsid w:val="008D7459"/>
    <w:rsid w:val="008E0765"/>
    <w:rsid w:val="008E0AD1"/>
    <w:rsid w:val="008E0E80"/>
    <w:rsid w:val="008E17EF"/>
    <w:rsid w:val="008E1EEB"/>
    <w:rsid w:val="008E2377"/>
    <w:rsid w:val="008E2CA5"/>
    <w:rsid w:val="008E31A4"/>
    <w:rsid w:val="008E364D"/>
    <w:rsid w:val="008E3D5D"/>
    <w:rsid w:val="008E42C5"/>
    <w:rsid w:val="008E4AF0"/>
    <w:rsid w:val="008E5383"/>
    <w:rsid w:val="008E5549"/>
    <w:rsid w:val="008E636A"/>
    <w:rsid w:val="008E65B8"/>
    <w:rsid w:val="008F2E80"/>
    <w:rsid w:val="008F3208"/>
    <w:rsid w:val="008F3820"/>
    <w:rsid w:val="008F3A3E"/>
    <w:rsid w:val="008F44A5"/>
    <w:rsid w:val="008F543E"/>
    <w:rsid w:val="008F5B1E"/>
    <w:rsid w:val="008F6423"/>
    <w:rsid w:val="008F78E3"/>
    <w:rsid w:val="00900118"/>
    <w:rsid w:val="00900D8E"/>
    <w:rsid w:val="009012E3"/>
    <w:rsid w:val="00901375"/>
    <w:rsid w:val="0090178A"/>
    <w:rsid w:val="0090291D"/>
    <w:rsid w:val="009040E8"/>
    <w:rsid w:val="00904D68"/>
    <w:rsid w:val="00904F8E"/>
    <w:rsid w:val="009050B9"/>
    <w:rsid w:val="009052A7"/>
    <w:rsid w:val="00905819"/>
    <w:rsid w:val="0090587D"/>
    <w:rsid w:val="00906687"/>
    <w:rsid w:val="009069CA"/>
    <w:rsid w:val="00907558"/>
    <w:rsid w:val="00907C39"/>
    <w:rsid w:val="00907E7E"/>
    <w:rsid w:val="00910B92"/>
    <w:rsid w:val="00910F0C"/>
    <w:rsid w:val="00910F50"/>
    <w:rsid w:val="00911CA4"/>
    <w:rsid w:val="00914377"/>
    <w:rsid w:val="00914885"/>
    <w:rsid w:val="00914CAC"/>
    <w:rsid w:val="00914F1A"/>
    <w:rsid w:val="00917781"/>
    <w:rsid w:val="0091797B"/>
    <w:rsid w:val="00920F80"/>
    <w:rsid w:val="009215F2"/>
    <w:rsid w:val="00921B53"/>
    <w:rsid w:val="00922B4F"/>
    <w:rsid w:val="00924965"/>
    <w:rsid w:val="009249C2"/>
    <w:rsid w:val="00925DF6"/>
    <w:rsid w:val="009270B0"/>
    <w:rsid w:val="00930091"/>
    <w:rsid w:val="009302D1"/>
    <w:rsid w:val="00930C73"/>
    <w:rsid w:val="009316E7"/>
    <w:rsid w:val="00932034"/>
    <w:rsid w:val="00932670"/>
    <w:rsid w:val="00933318"/>
    <w:rsid w:val="00933BA0"/>
    <w:rsid w:val="0093444A"/>
    <w:rsid w:val="0093462B"/>
    <w:rsid w:val="00934ACC"/>
    <w:rsid w:val="00935C53"/>
    <w:rsid w:val="00941909"/>
    <w:rsid w:val="00941B62"/>
    <w:rsid w:val="00941BD2"/>
    <w:rsid w:val="00942450"/>
    <w:rsid w:val="00942452"/>
    <w:rsid w:val="009425B7"/>
    <w:rsid w:val="00943BBD"/>
    <w:rsid w:val="009446B3"/>
    <w:rsid w:val="00945A2D"/>
    <w:rsid w:val="0094627E"/>
    <w:rsid w:val="0094657B"/>
    <w:rsid w:val="0094696F"/>
    <w:rsid w:val="0094727C"/>
    <w:rsid w:val="009474BE"/>
    <w:rsid w:val="0094766D"/>
    <w:rsid w:val="00947915"/>
    <w:rsid w:val="009500FA"/>
    <w:rsid w:val="00950F97"/>
    <w:rsid w:val="009516D2"/>
    <w:rsid w:val="00952B1D"/>
    <w:rsid w:val="009538BF"/>
    <w:rsid w:val="00953A41"/>
    <w:rsid w:val="00954B3B"/>
    <w:rsid w:val="00955215"/>
    <w:rsid w:val="009563CA"/>
    <w:rsid w:val="00956EA6"/>
    <w:rsid w:val="00956F61"/>
    <w:rsid w:val="0095782A"/>
    <w:rsid w:val="00957E15"/>
    <w:rsid w:val="00957F6C"/>
    <w:rsid w:val="00960437"/>
    <w:rsid w:val="00960F58"/>
    <w:rsid w:val="00961013"/>
    <w:rsid w:val="00961084"/>
    <w:rsid w:val="00961D8E"/>
    <w:rsid w:val="009627F7"/>
    <w:rsid w:val="0096299F"/>
    <w:rsid w:val="00962AE8"/>
    <w:rsid w:val="00963643"/>
    <w:rsid w:val="00963CBB"/>
    <w:rsid w:val="009642FD"/>
    <w:rsid w:val="00965206"/>
    <w:rsid w:val="00965904"/>
    <w:rsid w:val="009673F4"/>
    <w:rsid w:val="00967A31"/>
    <w:rsid w:val="00970830"/>
    <w:rsid w:val="00970953"/>
    <w:rsid w:val="00970DEC"/>
    <w:rsid w:val="00971AC9"/>
    <w:rsid w:val="009733B9"/>
    <w:rsid w:val="00973509"/>
    <w:rsid w:val="00973679"/>
    <w:rsid w:val="00973882"/>
    <w:rsid w:val="00973B92"/>
    <w:rsid w:val="00973C1A"/>
    <w:rsid w:val="009745B7"/>
    <w:rsid w:val="0097466A"/>
    <w:rsid w:val="00974BBF"/>
    <w:rsid w:val="0097591F"/>
    <w:rsid w:val="00976E09"/>
    <w:rsid w:val="00976FB5"/>
    <w:rsid w:val="00977759"/>
    <w:rsid w:val="00977BBC"/>
    <w:rsid w:val="00977C8D"/>
    <w:rsid w:val="00977E21"/>
    <w:rsid w:val="009806BC"/>
    <w:rsid w:val="00980952"/>
    <w:rsid w:val="00981D80"/>
    <w:rsid w:val="009820BB"/>
    <w:rsid w:val="009829A0"/>
    <w:rsid w:val="00982A45"/>
    <w:rsid w:val="00982B81"/>
    <w:rsid w:val="00982F93"/>
    <w:rsid w:val="0098375B"/>
    <w:rsid w:val="009841FB"/>
    <w:rsid w:val="00985B1E"/>
    <w:rsid w:val="00986396"/>
    <w:rsid w:val="00986EB5"/>
    <w:rsid w:val="00990E19"/>
    <w:rsid w:val="0099237F"/>
    <w:rsid w:val="00992DF1"/>
    <w:rsid w:val="009942C1"/>
    <w:rsid w:val="0099435B"/>
    <w:rsid w:val="00994DC5"/>
    <w:rsid w:val="00995B52"/>
    <w:rsid w:val="00996243"/>
    <w:rsid w:val="00996C5C"/>
    <w:rsid w:val="009973FB"/>
    <w:rsid w:val="009A002A"/>
    <w:rsid w:val="009A0113"/>
    <w:rsid w:val="009A02EE"/>
    <w:rsid w:val="009A0322"/>
    <w:rsid w:val="009A05F5"/>
    <w:rsid w:val="009A07EE"/>
    <w:rsid w:val="009A0ACB"/>
    <w:rsid w:val="009A10A7"/>
    <w:rsid w:val="009A2446"/>
    <w:rsid w:val="009A493A"/>
    <w:rsid w:val="009A65F5"/>
    <w:rsid w:val="009A761D"/>
    <w:rsid w:val="009B02E3"/>
    <w:rsid w:val="009B0341"/>
    <w:rsid w:val="009B1C55"/>
    <w:rsid w:val="009B33EA"/>
    <w:rsid w:val="009B3846"/>
    <w:rsid w:val="009B3E53"/>
    <w:rsid w:val="009B428B"/>
    <w:rsid w:val="009B526D"/>
    <w:rsid w:val="009B5536"/>
    <w:rsid w:val="009B5F8C"/>
    <w:rsid w:val="009B61B0"/>
    <w:rsid w:val="009B621F"/>
    <w:rsid w:val="009B6462"/>
    <w:rsid w:val="009B69B1"/>
    <w:rsid w:val="009B6F3B"/>
    <w:rsid w:val="009B77DA"/>
    <w:rsid w:val="009C0F54"/>
    <w:rsid w:val="009C11FE"/>
    <w:rsid w:val="009C1393"/>
    <w:rsid w:val="009C1A7A"/>
    <w:rsid w:val="009C1CFE"/>
    <w:rsid w:val="009C1E3A"/>
    <w:rsid w:val="009C22C2"/>
    <w:rsid w:val="009C2B77"/>
    <w:rsid w:val="009C3EA8"/>
    <w:rsid w:val="009C40D1"/>
    <w:rsid w:val="009C4576"/>
    <w:rsid w:val="009C48D0"/>
    <w:rsid w:val="009C5744"/>
    <w:rsid w:val="009C603F"/>
    <w:rsid w:val="009C6646"/>
    <w:rsid w:val="009C6E63"/>
    <w:rsid w:val="009C7B48"/>
    <w:rsid w:val="009D069C"/>
    <w:rsid w:val="009D2305"/>
    <w:rsid w:val="009D263A"/>
    <w:rsid w:val="009D4509"/>
    <w:rsid w:val="009D49C2"/>
    <w:rsid w:val="009D5026"/>
    <w:rsid w:val="009D54A4"/>
    <w:rsid w:val="009D54C7"/>
    <w:rsid w:val="009D57CD"/>
    <w:rsid w:val="009D6033"/>
    <w:rsid w:val="009D60E6"/>
    <w:rsid w:val="009D67F2"/>
    <w:rsid w:val="009D684C"/>
    <w:rsid w:val="009D6D29"/>
    <w:rsid w:val="009E01A1"/>
    <w:rsid w:val="009E0911"/>
    <w:rsid w:val="009E2B2B"/>
    <w:rsid w:val="009E32E0"/>
    <w:rsid w:val="009E32F9"/>
    <w:rsid w:val="009E3569"/>
    <w:rsid w:val="009E3C8B"/>
    <w:rsid w:val="009E42F3"/>
    <w:rsid w:val="009E4503"/>
    <w:rsid w:val="009E5761"/>
    <w:rsid w:val="009E5E3C"/>
    <w:rsid w:val="009E6EFC"/>
    <w:rsid w:val="009E7679"/>
    <w:rsid w:val="009F025F"/>
    <w:rsid w:val="009F0C5C"/>
    <w:rsid w:val="009F1316"/>
    <w:rsid w:val="009F2D95"/>
    <w:rsid w:val="009F33EC"/>
    <w:rsid w:val="009F4C8E"/>
    <w:rsid w:val="009F5215"/>
    <w:rsid w:val="009F52BB"/>
    <w:rsid w:val="009F5385"/>
    <w:rsid w:val="009F5FB5"/>
    <w:rsid w:val="009F6CDE"/>
    <w:rsid w:val="00A0053D"/>
    <w:rsid w:val="00A00989"/>
    <w:rsid w:val="00A00D4F"/>
    <w:rsid w:val="00A00DD1"/>
    <w:rsid w:val="00A01301"/>
    <w:rsid w:val="00A01C57"/>
    <w:rsid w:val="00A0206E"/>
    <w:rsid w:val="00A02987"/>
    <w:rsid w:val="00A02B97"/>
    <w:rsid w:val="00A02E99"/>
    <w:rsid w:val="00A03219"/>
    <w:rsid w:val="00A047CA"/>
    <w:rsid w:val="00A05959"/>
    <w:rsid w:val="00A05DD6"/>
    <w:rsid w:val="00A06CCD"/>
    <w:rsid w:val="00A1004E"/>
    <w:rsid w:val="00A104DB"/>
    <w:rsid w:val="00A10500"/>
    <w:rsid w:val="00A10867"/>
    <w:rsid w:val="00A10BC6"/>
    <w:rsid w:val="00A10F30"/>
    <w:rsid w:val="00A118F6"/>
    <w:rsid w:val="00A11A20"/>
    <w:rsid w:val="00A1237E"/>
    <w:rsid w:val="00A126E7"/>
    <w:rsid w:val="00A13E44"/>
    <w:rsid w:val="00A14B67"/>
    <w:rsid w:val="00A151B3"/>
    <w:rsid w:val="00A159AA"/>
    <w:rsid w:val="00A16645"/>
    <w:rsid w:val="00A16F76"/>
    <w:rsid w:val="00A17296"/>
    <w:rsid w:val="00A176C2"/>
    <w:rsid w:val="00A17B44"/>
    <w:rsid w:val="00A17C05"/>
    <w:rsid w:val="00A17F82"/>
    <w:rsid w:val="00A213AF"/>
    <w:rsid w:val="00A21E80"/>
    <w:rsid w:val="00A22263"/>
    <w:rsid w:val="00A22F35"/>
    <w:rsid w:val="00A23BFD"/>
    <w:rsid w:val="00A24037"/>
    <w:rsid w:val="00A24F50"/>
    <w:rsid w:val="00A256CC"/>
    <w:rsid w:val="00A25D36"/>
    <w:rsid w:val="00A2683D"/>
    <w:rsid w:val="00A30535"/>
    <w:rsid w:val="00A33BD9"/>
    <w:rsid w:val="00A33D23"/>
    <w:rsid w:val="00A348AB"/>
    <w:rsid w:val="00A355E1"/>
    <w:rsid w:val="00A37218"/>
    <w:rsid w:val="00A406C2"/>
    <w:rsid w:val="00A43E43"/>
    <w:rsid w:val="00A43F4F"/>
    <w:rsid w:val="00A442DF"/>
    <w:rsid w:val="00A44410"/>
    <w:rsid w:val="00A45BCF"/>
    <w:rsid w:val="00A46214"/>
    <w:rsid w:val="00A46A0B"/>
    <w:rsid w:val="00A470C8"/>
    <w:rsid w:val="00A47ECE"/>
    <w:rsid w:val="00A512E9"/>
    <w:rsid w:val="00A52959"/>
    <w:rsid w:val="00A540CF"/>
    <w:rsid w:val="00A5425B"/>
    <w:rsid w:val="00A545D0"/>
    <w:rsid w:val="00A545E3"/>
    <w:rsid w:val="00A5475F"/>
    <w:rsid w:val="00A55A14"/>
    <w:rsid w:val="00A5684B"/>
    <w:rsid w:val="00A5709E"/>
    <w:rsid w:val="00A577E9"/>
    <w:rsid w:val="00A61FF0"/>
    <w:rsid w:val="00A623E6"/>
    <w:rsid w:val="00A629D2"/>
    <w:rsid w:val="00A64078"/>
    <w:rsid w:val="00A64C9A"/>
    <w:rsid w:val="00A64D52"/>
    <w:rsid w:val="00A67321"/>
    <w:rsid w:val="00A67592"/>
    <w:rsid w:val="00A7068D"/>
    <w:rsid w:val="00A711D1"/>
    <w:rsid w:val="00A71353"/>
    <w:rsid w:val="00A71E64"/>
    <w:rsid w:val="00A71FDC"/>
    <w:rsid w:val="00A727E8"/>
    <w:rsid w:val="00A728E3"/>
    <w:rsid w:val="00A7310A"/>
    <w:rsid w:val="00A73196"/>
    <w:rsid w:val="00A74201"/>
    <w:rsid w:val="00A7527B"/>
    <w:rsid w:val="00A760AE"/>
    <w:rsid w:val="00A76326"/>
    <w:rsid w:val="00A76D77"/>
    <w:rsid w:val="00A7739A"/>
    <w:rsid w:val="00A821E9"/>
    <w:rsid w:val="00A8265D"/>
    <w:rsid w:val="00A82875"/>
    <w:rsid w:val="00A831E5"/>
    <w:rsid w:val="00A83F06"/>
    <w:rsid w:val="00A83F32"/>
    <w:rsid w:val="00A841ED"/>
    <w:rsid w:val="00A853C6"/>
    <w:rsid w:val="00A85E61"/>
    <w:rsid w:val="00A86092"/>
    <w:rsid w:val="00A863EB"/>
    <w:rsid w:val="00A86DCA"/>
    <w:rsid w:val="00A87803"/>
    <w:rsid w:val="00A87BDD"/>
    <w:rsid w:val="00A9054A"/>
    <w:rsid w:val="00A9077D"/>
    <w:rsid w:val="00A90D48"/>
    <w:rsid w:val="00A911AA"/>
    <w:rsid w:val="00A9129B"/>
    <w:rsid w:val="00A91513"/>
    <w:rsid w:val="00A923CB"/>
    <w:rsid w:val="00A93153"/>
    <w:rsid w:val="00A9370A"/>
    <w:rsid w:val="00A94605"/>
    <w:rsid w:val="00A957A9"/>
    <w:rsid w:val="00A95A6F"/>
    <w:rsid w:val="00A95A81"/>
    <w:rsid w:val="00A96319"/>
    <w:rsid w:val="00A96934"/>
    <w:rsid w:val="00A97102"/>
    <w:rsid w:val="00AA0588"/>
    <w:rsid w:val="00AA1688"/>
    <w:rsid w:val="00AA219A"/>
    <w:rsid w:val="00AA27AC"/>
    <w:rsid w:val="00AA3B5D"/>
    <w:rsid w:val="00AA3F3C"/>
    <w:rsid w:val="00AA4148"/>
    <w:rsid w:val="00AA5B28"/>
    <w:rsid w:val="00AA5DD7"/>
    <w:rsid w:val="00AA6790"/>
    <w:rsid w:val="00AA7C4E"/>
    <w:rsid w:val="00AA7FD0"/>
    <w:rsid w:val="00AB0C26"/>
    <w:rsid w:val="00AB0F74"/>
    <w:rsid w:val="00AB1840"/>
    <w:rsid w:val="00AB2218"/>
    <w:rsid w:val="00AB2267"/>
    <w:rsid w:val="00AB237E"/>
    <w:rsid w:val="00AB27F4"/>
    <w:rsid w:val="00AB448C"/>
    <w:rsid w:val="00AB45AA"/>
    <w:rsid w:val="00AB46E9"/>
    <w:rsid w:val="00AB515F"/>
    <w:rsid w:val="00AB5328"/>
    <w:rsid w:val="00AB53EF"/>
    <w:rsid w:val="00AB559F"/>
    <w:rsid w:val="00AB690B"/>
    <w:rsid w:val="00AB7002"/>
    <w:rsid w:val="00AC06A2"/>
    <w:rsid w:val="00AC0EFF"/>
    <w:rsid w:val="00AC1873"/>
    <w:rsid w:val="00AC1DEE"/>
    <w:rsid w:val="00AC1F8A"/>
    <w:rsid w:val="00AC307F"/>
    <w:rsid w:val="00AC4821"/>
    <w:rsid w:val="00AC4CE8"/>
    <w:rsid w:val="00AC59E8"/>
    <w:rsid w:val="00AC6205"/>
    <w:rsid w:val="00AD04E6"/>
    <w:rsid w:val="00AD0788"/>
    <w:rsid w:val="00AD121B"/>
    <w:rsid w:val="00AD23B2"/>
    <w:rsid w:val="00AD2406"/>
    <w:rsid w:val="00AD3B5D"/>
    <w:rsid w:val="00AD470A"/>
    <w:rsid w:val="00AD5285"/>
    <w:rsid w:val="00AD554D"/>
    <w:rsid w:val="00AD6294"/>
    <w:rsid w:val="00AD63A7"/>
    <w:rsid w:val="00AD63B6"/>
    <w:rsid w:val="00AD78B9"/>
    <w:rsid w:val="00AE02C6"/>
    <w:rsid w:val="00AE1CB6"/>
    <w:rsid w:val="00AE1EA0"/>
    <w:rsid w:val="00AE2595"/>
    <w:rsid w:val="00AE28AE"/>
    <w:rsid w:val="00AE3CDE"/>
    <w:rsid w:val="00AE4E46"/>
    <w:rsid w:val="00AE5AAF"/>
    <w:rsid w:val="00AE5DB1"/>
    <w:rsid w:val="00AE5EA4"/>
    <w:rsid w:val="00AE61A0"/>
    <w:rsid w:val="00AE6DE6"/>
    <w:rsid w:val="00AE7DC8"/>
    <w:rsid w:val="00AF0629"/>
    <w:rsid w:val="00AF0A4E"/>
    <w:rsid w:val="00AF0B4F"/>
    <w:rsid w:val="00AF0E14"/>
    <w:rsid w:val="00AF15F0"/>
    <w:rsid w:val="00AF2269"/>
    <w:rsid w:val="00AF24EF"/>
    <w:rsid w:val="00AF25FF"/>
    <w:rsid w:val="00AF272B"/>
    <w:rsid w:val="00AF299B"/>
    <w:rsid w:val="00AF4A72"/>
    <w:rsid w:val="00AF5959"/>
    <w:rsid w:val="00AF7AED"/>
    <w:rsid w:val="00B004F6"/>
    <w:rsid w:val="00B005CD"/>
    <w:rsid w:val="00B00698"/>
    <w:rsid w:val="00B00D90"/>
    <w:rsid w:val="00B01254"/>
    <w:rsid w:val="00B01DCD"/>
    <w:rsid w:val="00B030BD"/>
    <w:rsid w:val="00B03741"/>
    <w:rsid w:val="00B043C4"/>
    <w:rsid w:val="00B04A1C"/>
    <w:rsid w:val="00B05258"/>
    <w:rsid w:val="00B05C5F"/>
    <w:rsid w:val="00B05C72"/>
    <w:rsid w:val="00B05DB5"/>
    <w:rsid w:val="00B1226A"/>
    <w:rsid w:val="00B1317B"/>
    <w:rsid w:val="00B15D28"/>
    <w:rsid w:val="00B168F4"/>
    <w:rsid w:val="00B179DE"/>
    <w:rsid w:val="00B17F6F"/>
    <w:rsid w:val="00B20187"/>
    <w:rsid w:val="00B21321"/>
    <w:rsid w:val="00B21F15"/>
    <w:rsid w:val="00B220E5"/>
    <w:rsid w:val="00B226D9"/>
    <w:rsid w:val="00B22DB7"/>
    <w:rsid w:val="00B23364"/>
    <w:rsid w:val="00B2362E"/>
    <w:rsid w:val="00B246C7"/>
    <w:rsid w:val="00B24EFC"/>
    <w:rsid w:val="00B262D9"/>
    <w:rsid w:val="00B265ED"/>
    <w:rsid w:val="00B26DF1"/>
    <w:rsid w:val="00B276FB"/>
    <w:rsid w:val="00B278C1"/>
    <w:rsid w:val="00B3013A"/>
    <w:rsid w:val="00B306FA"/>
    <w:rsid w:val="00B3110C"/>
    <w:rsid w:val="00B31E28"/>
    <w:rsid w:val="00B32D78"/>
    <w:rsid w:val="00B32F1B"/>
    <w:rsid w:val="00B33025"/>
    <w:rsid w:val="00B33FE6"/>
    <w:rsid w:val="00B34500"/>
    <w:rsid w:val="00B3456B"/>
    <w:rsid w:val="00B35760"/>
    <w:rsid w:val="00B35EAE"/>
    <w:rsid w:val="00B36967"/>
    <w:rsid w:val="00B36B43"/>
    <w:rsid w:val="00B3738E"/>
    <w:rsid w:val="00B37B47"/>
    <w:rsid w:val="00B37EAB"/>
    <w:rsid w:val="00B408B2"/>
    <w:rsid w:val="00B42B04"/>
    <w:rsid w:val="00B43024"/>
    <w:rsid w:val="00B43E8F"/>
    <w:rsid w:val="00B441C2"/>
    <w:rsid w:val="00B467A5"/>
    <w:rsid w:val="00B50135"/>
    <w:rsid w:val="00B50C66"/>
    <w:rsid w:val="00B5296C"/>
    <w:rsid w:val="00B52AF2"/>
    <w:rsid w:val="00B53570"/>
    <w:rsid w:val="00B53596"/>
    <w:rsid w:val="00B5382E"/>
    <w:rsid w:val="00B54005"/>
    <w:rsid w:val="00B55444"/>
    <w:rsid w:val="00B56807"/>
    <w:rsid w:val="00B57381"/>
    <w:rsid w:val="00B57909"/>
    <w:rsid w:val="00B60F7E"/>
    <w:rsid w:val="00B61EB6"/>
    <w:rsid w:val="00B6215F"/>
    <w:rsid w:val="00B627C9"/>
    <w:rsid w:val="00B62C1A"/>
    <w:rsid w:val="00B631FB"/>
    <w:rsid w:val="00B63252"/>
    <w:rsid w:val="00B637CF"/>
    <w:rsid w:val="00B64C84"/>
    <w:rsid w:val="00B66005"/>
    <w:rsid w:val="00B66C0C"/>
    <w:rsid w:val="00B679B0"/>
    <w:rsid w:val="00B67BE0"/>
    <w:rsid w:val="00B70EFD"/>
    <w:rsid w:val="00B71507"/>
    <w:rsid w:val="00B72DC0"/>
    <w:rsid w:val="00B73A4A"/>
    <w:rsid w:val="00B752D3"/>
    <w:rsid w:val="00B76F60"/>
    <w:rsid w:val="00B802BD"/>
    <w:rsid w:val="00B81458"/>
    <w:rsid w:val="00B82294"/>
    <w:rsid w:val="00B839EC"/>
    <w:rsid w:val="00B83F07"/>
    <w:rsid w:val="00B8406F"/>
    <w:rsid w:val="00B8433E"/>
    <w:rsid w:val="00B847FC"/>
    <w:rsid w:val="00B84F46"/>
    <w:rsid w:val="00B8533C"/>
    <w:rsid w:val="00B85C39"/>
    <w:rsid w:val="00B872EC"/>
    <w:rsid w:val="00B87B01"/>
    <w:rsid w:val="00B87F35"/>
    <w:rsid w:val="00B90BF4"/>
    <w:rsid w:val="00B9138C"/>
    <w:rsid w:val="00B91AE9"/>
    <w:rsid w:val="00B91FD2"/>
    <w:rsid w:val="00B925D5"/>
    <w:rsid w:val="00B928B0"/>
    <w:rsid w:val="00B93624"/>
    <w:rsid w:val="00B93EBF"/>
    <w:rsid w:val="00B94917"/>
    <w:rsid w:val="00B95240"/>
    <w:rsid w:val="00B9536E"/>
    <w:rsid w:val="00B958C3"/>
    <w:rsid w:val="00B95941"/>
    <w:rsid w:val="00B963B5"/>
    <w:rsid w:val="00B96DF2"/>
    <w:rsid w:val="00B97A1C"/>
    <w:rsid w:val="00B97EF0"/>
    <w:rsid w:val="00BA058E"/>
    <w:rsid w:val="00BA0A20"/>
    <w:rsid w:val="00BA1585"/>
    <w:rsid w:val="00BA2060"/>
    <w:rsid w:val="00BA2A56"/>
    <w:rsid w:val="00BA3148"/>
    <w:rsid w:val="00BA32D2"/>
    <w:rsid w:val="00BA3353"/>
    <w:rsid w:val="00BA3509"/>
    <w:rsid w:val="00BA42F9"/>
    <w:rsid w:val="00BA7E2F"/>
    <w:rsid w:val="00BB0E04"/>
    <w:rsid w:val="00BB10CB"/>
    <w:rsid w:val="00BB2519"/>
    <w:rsid w:val="00BB3719"/>
    <w:rsid w:val="00BB37FE"/>
    <w:rsid w:val="00BB51E3"/>
    <w:rsid w:val="00BB781A"/>
    <w:rsid w:val="00BC14F9"/>
    <w:rsid w:val="00BC1B41"/>
    <w:rsid w:val="00BC2773"/>
    <w:rsid w:val="00BC2A77"/>
    <w:rsid w:val="00BC2DED"/>
    <w:rsid w:val="00BC3492"/>
    <w:rsid w:val="00BC3B56"/>
    <w:rsid w:val="00BC6C02"/>
    <w:rsid w:val="00BC70A1"/>
    <w:rsid w:val="00BC74FC"/>
    <w:rsid w:val="00BC7EE0"/>
    <w:rsid w:val="00BD08DE"/>
    <w:rsid w:val="00BD12FC"/>
    <w:rsid w:val="00BD1731"/>
    <w:rsid w:val="00BD1EB7"/>
    <w:rsid w:val="00BD3555"/>
    <w:rsid w:val="00BD526E"/>
    <w:rsid w:val="00BD604A"/>
    <w:rsid w:val="00BD7165"/>
    <w:rsid w:val="00BE1056"/>
    <w:rsid w:val="00BE1346"/>
    <w:rsid w:val="00BE1D3B"/>
    <w:rsid w:val="00BE233F"/>
    <w:rsid w:val="00BE235D"/>
    <w:rsid w:val="00BE2A5D"/>
    <w:rsid w:val="00BE2EF2"/>
    <w:rsid w:val="00BE3368"/>
    <w:rsid w:val="00BE3915"/>
    <w:rsid w:val="00BE3C2D"/>
    <w:rsid w:val="00BE42E1"/>
    <w:rsid w:val="00BE455A"/>
    <w:rsid w:val="00BE524A"/>
    <w:rsid w:val="00BE537A"/>
    <w:rsid w:val="00BE605E"/>
    <w:rsid w:val="00BE65D7"/>
    <w:rsid w:val="00BE6BBC"/>
    <w:rsid w:val="00BE77D4"/>
    <w:rsid w:val="00BF114A"/>
    <w:rsid w:val="00BF149B"/>
    <w:rsid w:val="00BF1892"/>
    <w:rsid w:val="00BF1BD5"/>
    <w:rsid w:val="00BF23E7"/>
    <w:rsid w:val="00BF2E01"/>
    <w:rsid w:val="00BF3760"/>
    <w:rsid w:val="00BF38C1"/>
    <w:rsid w:val="00BF3CD3"/>
    <w:rsid w:val="00BF534D"/>
    <w:rsid w:val="00BF5B53"/>
    <w:rsid w:val="00BF5C2A"/>
    <w:rsid w:val="00BF5FB1"/>
    <w:rsid w:val="00BF60A1"/>
    <w:rsid w:val="00BF644C"/>
    <w:rsid w:val="00BF6715"/>
    <w:rsid w:val="00BF6E86"/>
    <w:rsid w:val="00BF73DB"/>
    <w:rsid w:val="00C00143"/>
    <w:rsid w:val="00C00705"/>
    <w:rsid w:val="00C0110B"/>
    <w:rsid w:val="00C0276A"/>
    <w:rsid w:val="00C03099"/>
    <w:rsid w:val="00C03AE2"/>
    <w:rsid w:val="00C05204"/>
    <w:rsid w:val="00C10072"/>
    <w:rsid w:val="00C12ADA"/>
    <w:rsid w:val="00C130E7"/>
    <w:rsid w:val="00C13BB5"/>
    <w:rsid w:val="00C1494A"/>
    <w:rsid w:val="00C14FDD"/>
    <w:rsid w:val="00C16701"/>
    <w:rsid w:val="00C1729C"/>
    <w:rsid w:val="00C174D2"/>
    <w:rsid w:val="00C17AC1"/>
    <w:rsid w:val="00C205B8"/>
    <w:rsid w:val="00C206CE"/>
    <w:rsid w:val="00C221DA"/>
    <w:rsid w:val="00C2276D"/>
    <w:rsid w:val="00C23097"/>
    <w:rsid w:val="00C23263"/>
    <w:rsid w:val="00C249B4"/>
    <w:rsid w:val="00C24C4A"/>
    <w:rsid w:val="00C24ECC"/>
    <w:rsid w:val="00C24ED5"/>
    <w:rsid w:val="00C25C10"/>
    <w:rsid w:val="00C26000"/>
    <w:rsid w:val="00C30E01"/>
    <w:rsid w:val="00C31957"/>
    <w:rsid w:val="00C31AD1"/>
    <w:rsid w:val="00C31F96"/>
    <w:rsid w:val="00C3203C"/>
    <w:rsid w:val="00C32998"/>
    <w:rsid w:val="00C334DF"/>
    <w:rsid w:val="00C3562D"/>
    <w:rsid w:val="00C359CE"/>
    <w:rsid w:val="00C36A8D"/>
    <w:rsid w:val="00C36B35"/>
    <w:rsid w:val="00C37B59"/>
    <w:rsid w:val="00C40387"/>
    <w:rsid w:val="00C4278F"/>
    <w:rsid w:val="00C42CC0"/>
    <w:rsid w:val="00C438A6"/>
    <w:rsid w:val="00C43AD0"/>
    <w:rsid w:val="00C43C07"/>
    <w:rsid w:val="00C43D26"/>
    <w:rsid w:val="00C451B7"/>
    <w:rsid w:val="00C46429"/>
    <w:rsid w:val="00C46A63"/>
    <w:rsid w:val="00C46DA8"/>
    <w:rsid w:val="00C477CE"/>
    <w:rsid w:val="00C51020"/>
    <w:rsid w:val="00C51141"/>
    <w:rsid w:val="00C5182A"/>
    <w:rsid w:val="00C51CC5"/>
    <w:rsid w:val="00C51D9A"/>
    <w:rsid w:val="00C52015"/>
    <w:rsid w:val="00C523AE"/>
    <w:rsid w:val="00C533D7"/>
    <w:rsid w:val="00C539FE"/>
    <w:rsid w:val="00C546B9"/>
    <w:rsid w:val="00C547CA"/>
    <w:rsid w:val="00C54926"/>
    <w:rsid w:val="00C56DB8"/>
    <w:rsid w:val="00C5708E"/>
    <w:rsid w:val="00C57D77"/>
    <w:rsid w:val="00C60617"/>
    <w:rsid w:val="00C60FEC"/>
    <w:rsid w:val="00C6139B"/>
    <w:rsid w:val="00C61CFE"/>
    <w:rsid w:val="00C6348E"/>
    <w:rsid w:val="00C639B8"/>
    <w:rsid w:val="00C63C7E"/>
    <w:rsid w:val="00C63D82"/>
    <w:rsid w:val="00C64B8E"/>
    <w:rsid w:val="00C652F0"/>
    <w:rsid w:val="00C65520"/>
    <w:rsid w:val="00C65CF4"/>
    <w:rsid w:val="00C65D9C"/>
    <w:rsid w:val="00C66555"/>
    <w:rsid w:val="00C71225"/>
    <w:rsid w:val="00C72186"/>
    <w:rsid w:val="00C72D6F"/>
    <w:rsid w:val="00C734E4"/>
    <w:rsid w:val="00C7413E"/>
    <w:rsid w:val="00C74BF7"/>
    <w:rsid w:val="00C74F85"/>
    <w:rsid w:val="00C7575F"/>
    <w:rsid w:val="00C75794"/>
    <w:rsid w:val="00C76496"/>
    <w:rsid w:val="00C77F48"/>
    <w:rsid w:val="00C80299"/>
    <w:rsid w:val="00C81723"/>
    <w:rsid w:val="00C8179A"/>
    <w:rsid w:val="00C82353"/>
    <w:rsid w:val="00C82E02"/>
    <w:rsid w:val="00C83701"/>
    <w:rsid w:val="00C86137"/>
    <w:rsid w:val="00C86D2C"/>
    <w:rsid w:val="00C87D67"/>
    <w:rsid w:val="00C906E0"/>
    <w:rsid w:val="00C91072"/>
    <w:rsid w:val="00C91593"/>
    <w:rsid w:val="00C91F90"/>
    <w:rsid w:val="00C93D27"/>
    <w:rsid w:val="00C93ED3"/>
    <w:rsid w:val="00C94640"/>
    <w:rsid w:val="00C94756"/>
    <w:rsid w:val="00C9483B"/>
    <w:rsid w:val="00C9490A"/>
    <w:rsid w:val="00C952CE"/>
    <w:rsid w:val="00C956DB"/>
    <w:rsid w:val="00C95C99"/>
    <w:rsid w:val="00C9617F"/>
    <w:rsid w:val="00CA081A"/>
    <w:rsid w:val="00CA08CE"/>
    <w:rsid w:val="00CA0CFB"/>
    <w:rsid w:val="00CA0D45"/>
    <w:rsid w:val="00CA1288"/>
    <w:rsid w:val="00CA1C66"/>
    <w:rsid w:val="00CA3433"/>
    <w:rsid w:val="00CA390A"/>
    <w:rsid w:val="00CA3B78"/>
    <w:rsid w:val="00CA483B"/>
    <w:rsid w:val="00CA4A82"/>
    <w:rsid w:val="00CA4D0D"/>
    <w:rsid w:val="00CA53F6"/>
    <w:rsid w:val="00CA57F2"/>
    <w:rsid w:val="00CA59EA"/>
    <w:rsid w:val="00CA5FA3"/>
    <w:rsid w:val="00CA6184"/>
    <w:rsid w:val="00CA654C"/>
    <w:rsid w:val="00CA6A29"/>
    <w:rsid w:val="00CA6A3C"/>
    <w:rsid w:val="00CA7A9F"/>
    <w:rsid w:val="00CB168D"/>
    <w:rsid w:val="00CB1C45"/>
    <w:rsid w:val="00CB253D"/>
    <w:rsid w:val="00CB272F"/>
    <w:rsid w:val="00CB2D55"/>
    <w:rsid w:val="00CB3919"/>
    <w:rsid w:val="00CB39E7"/>
    <w:rsid w:val="00CB4DE9"/>
    <w:rsid w:val="00CB67ED"/>
    <w:rsid w:val="00CB7A2F"/>
    <w:rsid w:val="00CC1CF7"/>
    <w:rsid w:val="00CC1D88"/>
    <w:rsid w:val="00CC2D86"/>
    <w:rsid w:val="00CC334B"/>
    <w:rsid w:val="00CC37DD"/>
    <w:rsid w:val="00CC5BEC"/>
    <w:rsid w:val="00CC5C77"/>
    <w:rsid w:val="00CC68A1"/>
    <w:rsid w:val="00CD0460"/>
    <w:rsid w:val="00CD07CB"/>
    <w:rsid w:val="00CD2132"/>
    <w:rsid w:val="00CD2ADD"/>
    <w:rsid w:val="00CD2D08"/>
    <w:rsid w:val="00CD43DD"/>
    <w:rsid w:val="00CD4BB7"/>
    <w:rsid w:val="00CD716A"/>
    <w:rsid w:val="00CD7525"/>
    <w:rsid w:val="00CE055A"/>
    <w:rsid w:val="00CE1340"/>
    <w:rsid w:val="00CE3986"/>
    <w:rsid w:val="00CE414F"/>
    <w:rsid w:val="00CE5503"/>
    <w:rsid w:val="00CE5852"/>
    <w:rsid w:val="00CE5C50"/>
    <w:rsid w:val="00CE5C8B"/>
    <w:rsid w:val="00CE7074"/>
    <w:rsid w:val="00CE732D"/>
    <w:rsid w:val="00CE7970"/>
    <w:rsid w:val="00CE7CC9"/>
    <w:rsid w:val="00CF0D5E"/>
    <w:rsid w:val="00CF159B"/>
    <w:rsid w:val="00CF1FD2"/>
    <w:rsid w:val="00CF259C"/>
    <w:rsid w:val="00CF2C58"/>
    <w:rsid w:val="00CF3110"/>
    <w:rsid w:val="00CF526A"/>
    <w:rsid w:val="00CF63E5"/>
    <w:rsid w:val="00CF7CAD"/>
    <w:rsid w:val="00CF7ED4"/>
    <w:rsid w:val="00CF7F84"/>
    <w:rsid w:val="00D0005A"/>
    <w:rsid w:val="00D02AD5"/>
    <w:rsid w:val="00D02D1C"/>
    <w:rsid w:val="00D031B9"/>
    <w:rsid w:val="00D0569C"/>
    <w:rsid w:val="00D06D0C"/>
    <w:rsid w:val="00D100CC"/>
    <w:rsid w:val="00D10A01"/>
    <w:rsid w:val="00D11DE6"/>
    <w:rsid w:val="00D11E57"/>
    <w:rsid w:val="00D11FD2"/>
    <w:rsid w:val="00D12E3B"/>
    <w:rsid w:val="00D13248"/>
    <w:rsid w:val="00D13512"/>
    <w:rsid w:val="00D13B40"/>
    <w:rsid w:val="00D143BD"/>
    <w:rsid w:val="00D146DC"/>
    <w:rsid w:val="00D16736"/>
    <w:rsid w:val="00D16D8E"/>
    <w:rsid w:val="00D16F7B"/>
    <w:rsid w:val="00D170BF"/>
    <w:rsid w:val="00D1748C"/>
    <w:rsid w:val="00D20325"/>
    <w:rsid w:val="00D2079A"/>
    <w:rsid w:val="00D209FD"/>
    <w:rsid w:val="00D21135"/>
    <w:rsid w:val="00D2207B"/>
    <w:rsid w:val="00D231A7"/>
    <w:rsid w:val="00D23408"/>
    <w:rsid w:val="00D23FC4"/>
    <w:rsid w:val="00D2420F"/>
    <w:rsid w:val="00D24217"/>
    <w:rsid w:val="00D253E9"/>
    <w:rsid w:val="00D26C28"/>
    <w:rsid w:val="00D30A89"/>
    <w:rsid w:val="00D319AA"/>
    <w:rsid w:val="00D31C80"/>
    <w:rsid w:val="00D326DD"/>
    <w:rsid w:val="00D34141"/>
    <w:rsid w:val="00D343B4"/>
    <w:rsid w:val="00D355DA"/>
    <w:rsid w:val="00D35BA6"/>
    <w:rsid w:val="00D37413"/>
    <w:rsid w:val="00D374DA"/>
    <w:rsid w:val="00D37AED"/>
    <w:rsid w:val="00D42944"/>
    <w:rsid w:val="00D429AE"/>
    <w:rsid w:val="00D432F4"/>
    <w:rsid w:val="00D444FD"/>
    <w:rsid w:val="00D44A93"/>
    <w:rsid w:val="00D4505F"/>
    <w:rsid w:val="00D45BEC"/>
    <w:rsid w:val="00D460BE"/>
    <w:rsid w:val="00D46DE8"/>
    <w:rsid w:val="00D47102"/>
    <w:rsid w:val="00D50220"/>
    <w:rsid w:val="00D51069"/>
    <w:rsid w:val="00D531E3"/>
    <w:rsid w:val="00D535EE"/>
    <w:rsid w:val="00D541D6"/>
    <w:rsid w:val="00D54616"/>
    <w:rsid w:val="00D55937"/>
    <w:rsid w:val="00D55D66"/>
    <w:rsid w:val="00D5646D"/>
    <w:rsid w:val="00D5695B"/>
    <w:rsid w:val="00D56AE0"/>
    <w:rsid w:val="00D571D0"/>
    <w:rsid w:val="00D57813"/>
    <w:rsid w:val="00D57F78"/>
    <w:rsid w:val="00D60D8F"/>
    <w:rsid w:val="00D60FF2"/>
    <w:rsid w:val="00D611E9"/>
    <w:rsid w:val="00D61700"/>
    <w:rsid w:val="00D62C24"/>
    <w:rsid w:val="00D62EBD"/>
    <w:rsid w:val="00D63521"/>
    <w:rsid w:val="00D63F8C"/>
    <w:rsid w:val="00D642C4"/>
    <w:rsid w:val="00D65360"/>
    <w:rsid w:val="00D65449"/>
    <w:rsid w:val="00D657C3"/>
    <w:rsid w:val="00D65C04"/>
    <w:rsid w:val="00D666A6"/>
    <w:rsid w:val="00D66A91"/>
    <w:rsid w:val="00D67AA7"/>
    <w:rsid w:val="00D67F39"/>
    <w:rsid w:val="00D70267"/>
    <w:rsid w:val="00D7079B"/>
    <w:rsid w:val="00D70A1F"/>
    <w:rsid w:val="00D71727"/>
    <w:rsid w:val="00D71A32"/>
    <w:rsid w:val="00D71E46"/>
    <w:rsid w:val="00D71ED3"/>
    <w:rsid w:val="00D72069"/>
    <w:rsid w:val="00D724FA"/>
    <w:rsid w:val="00D72E8D"/>
    <w:rsid w:val="00D7460D"/>
    <w:rsid w:val="00D77591"/>
    <w:rsid w:val="00D77A3A"/>
    <w:rsid w:val="00D80421"/>
    <w:rsid w:val="00D80E3D"/>
    <w:rsid w:val="00D810E2"/>
    <w:rsid w:val="00D82CD4"/>
    <w:rsid w:val="00D8336E"/>
    <w:rsid w:val="00D83C1B"/>
    <w:rsid w:val="00D84452"/>
    <w:rsid w:val="00D846C0"/>
    <w:rsid w:val="00D849A0"/>
    <w:rsid w:val="00D85062"/>
    <w:rsid w:val="00D855D9"/>
    <w:rsid w:val="00D86649"/>
    <w:rsid w:val="00D87CD5"/>
    <w:rsid w:val="00D87D05"/>
    <w:rsid w:val="00D911B0"/>
    <w:rsid w:val="00D9244C"/>
    <w:rsid w:val="00D92EAE"/>
    <w:rsid w:val="00D93F9F"/>
    <w:rsid w:val="00D94F13"/>
    <w:rsid w:val="00D95784"/>
    <w:rsid w:val="00D95B8A"/>
    <w:rsid w:val="00D96F4C"/>
    <w:rsid w:val="00D9759F"/>
    <w:rsid w:val="00DA02F9"/>
    <w:rsid w:val="00DA1108"/>
    <w:rsid w:val="00DA15C4"/>
    <w:rsid w:val="00DA2BC0"/>
    <w:rsid w:val="00DA3936"/>
    <w:rsid w:val="00DA42C4"/>
    <w:rsid w:val="00DA567C"/>
    <w:rsid w:val="00DA6A1F"/>
    <w:rsid w:val="00DB11F4"/>
    <w:rsid w:val="00DB1592"/>
    <w:rsid w:val="00DB3584"/>
    <w:rsid w:val="00DB39F6"/>
    <w:rsid w:val="00DB3ED3"/>
    <w:rsid w:val="00DB4286"/>
    <w:rsid w:val="00DB4340"/>
    <w:rsid w:val="00DB4AC1"/>
    <w:rsid w:val="00DB4DB5"/>
    <w:rsid w:val="00DB4E96"/>
    <w:rsid w:val="00DB59AD"/>
    <w:rsid w:val="00DB5F7D"/>
    <w:rsid w:val="00DB6449"/>
    <w:rsid w:val="00DB67DC"/>
    <w:rsid w:val="00DB6F6B"/>
    <w:rsid w:val="00DB6F81"/>
    <w:rsid w:val="00DB737A"/>
    <w:rsid w:val="00DC063F"/>
    <w:rsid w:val="00DC1274"/>
    <w:rsid w:val="00DC2134"/>
    <w:rsid w:val="00DC2532"/>
    <w:rsid w:val="00DC2642"/>
    <w:rsid w:val="00DC3132"/>
    <w:rsid w:val="00DC52E5"/>
    <w:rsid w:val="00DD07DD"/>
    <w:rsid w:val="00DD1531"/>
    <w:rsid w:val="00DD2865"/>
    <w:rsid w:val="00DD3186"/>
    <w:rsid w:val="00DD36C4"/>
    <w:rsid w:val="00DD3CCA"/>
    <w:rsid w:val="00DD42C5"/>
    <w:rsid w:val="00DD56C5"/>
    <w:rsid w:val="00DD5E0C"/>
    <w:rsid w:val="00DD663B"/>
    <w:rsid w:val="00DD6793"/>
    <w:rsid w:val="00DD6A66"/>
    <w:rsid w:val="00DD7E45"/>
    <w:rsid w:val="00DE218A"/>
    <w:rsid w:val="00DE247B"/>
    <w:rsid w:val="00DE28C9"/>
    <w:rsid w:val="00DE2E50"/>
    <w:rsid w:val="00DE45CD"/>
    <w:rsid w:val="00DE6AD3"/>
    <w:rsid w:val="00DE6DBA"/>
    <w:rsid w:val="00DE7046"/>
    <w:rsid w:val="00DE72AB"/>
    <w:rsid w:val="00DF079C"/>
    <w:rsid w:val="00DF186B"/>
    <w:rsid w:val="00DF3680"/>
    <w:rsid w:val="00DF41F7"/>
    <w:rsid w:val="00DF4DB5"/>
    <w:rsid w:val="00DF5C23"/>
    <w:rsid w:val="00DF7D52"/>
    <w:rsid w:val="00E01552"/>
    <w:rsid w:val="00E01C3F"/>
    <w:rsid w:val="00E01F4B"/>
    <w:rsid w:val="00E0305F"/>
    <w:rsid w:val="00E04CF8"/>
    <w:rsid w:val="00E0514D"/>
    <w:rsid w:val="00E05237"/>
    <w:rsid w:val="00E056D7"/>
    <w:rsid w:val="00E05DB6"/>
    <w:rsid w:val="00E0622E"/>
    <w:rsid w:val="00E0711A"/>
    <w:rsid w:val="00E07ECD"/>
    <w:rsid w:val="00E11669"/>
    <w:rsid w:val="00E13760"/>
    <w:rsid w:val="00E13CC9"/>
    <w:rsid w:val="00E14035"/>
    <w:rsid w:val="00E142C3"/>
    <w:rsid w:val="00E1542F"/>
    <w:rsid w:val="00E1615B"/>
    <w:rsid w:val="00E161C3"/>
    <w:rsid w:val="00E169D5"/>
    <w:rsid w:val="00E16AB9"/>
    <w:rsid w:val="00E17E70"/>
    <w:rsid w:val="00E22459"/>
    <w:rsid w:val="00E2278F"/>
    <w:rsid w:val="00E227EF"/>
    <w:rsid w:val="00E23927"/>
    <w:rsid w:val="00E23CDB"/>
    <w:rsid w:val="00E23CF8"/>
    <w:rsid w:val="00E23DE2"/>
    <w:rsid w:val="00E2468E"/>
    <w:rsid w:val="00E24A9C"/>
    <w:rsid w:val="00E24ACB"/>
    <w:rsid w:val="00E256CA"/>
    <w:rsid w:val="00E257D8"/>
    <w:rsid w:val="00E25ABD"/>
    <w:rsid w:val="00E25CC7"/>
    <w:rsid w:val="00E265E3"/>
    <w:rsid w:val="00E26FFC"/>
    <w:rsid w:val="00E274A1"/>
    <w:rsid w:val="00E30A94"/>
    <w:rsid w:val="00E30DC3"/>
    <w:rsid w:val="00E31769"/>
    <w:rsid w:val="00E31849"/>
    <w:rsid w:val="00E3234D"/>
    <w:rsid w:val="00E3367C"/>
    <w:rsid w:val="00E33A83"/>
    <w:rsid w:val="00E37815"/>
    <w:rsid w:val="00E40B6E"/>
    <w:rsid w:val="00E40CE6"/>
    <w:rsid w:val="00E40F8F"/>
    <w:rsid w:val="00E41B35"/>
    <w:rsid w:val="00E41C33"/>
    <w:rsid w:val="00E41F54"/>
    <w:rsid w:val="00E44424"/>
    <w:rsid w:val="00E447CA"/>
    <w:rsid w:val="00E4597A"/>
    <w:rsid w:val="00E45C40"/>
    <w:rsid w:val="00E46221"/>
    <w:rsid w:val="00E4739B"/>
    <w:rsid w:val="00E47E7D"/>
    <w:rsid w:val="00E51D3D"/>
    <w:rsid w:val="00E521EB"/>
    <w:rsid w:val="00E52B81"/>
    <w:rsid w:val="00E52B94"/>
    <w:rsid w:val="00E52CFB"/>
    <w:rsid w:val="00E52D4F"/>
    <w:rsid w:val="00E54F8C"/>
    <w:rsid w:val="00E5502D"/>
    <w:rsid w:val="00E5518D"/>
    <w:rsid w:val="00E568D2"/>
    <w:rsid w:val="00E57F0E"/>
    <w:rsid w:val="00E62B80"/>
    <w:rsid w:val="00E6437B"/>
    <w:rsid w:val="00E648F3"/>
    <w:rsid w:val="00E65622"/>
    <w:rsid w:val="00E665AC"/>
    <w:rsid w:val="00E6679D"/>
    <w:rsid w:val="00E669CF"/>
    <w:rsid w:val="00E67641"/>
    <w:rsid w:val="00E6773C"/>
    <w:rsid w:val="00E7074E"/>
    <w:rsid w:val="00E70F24"/>
    <w:rsid w:val="00E710A4"/>
    <w:rsid w:val="00E72024"/>
    <w:rsid w:val="00E722E8"/>
    <w:rsid w:val="00E725D4"/>
    <w:rsid w:val="00E7308F"/>
    <w:rsid w:val="00E73233"/>
    <w:rsid w:val="00E74964"/>
    <w:rsid w:val="00E74BA3"/>
    <w:rsid w:val="00E75698"/>
    <w:rsid w:val="00E75A36"/>
    <w:rsid w:val="00E75BCE"/>
    <w:rsid w:val="00E75F56"/>
    <w:rsid w:val="00E76BAC"/>
    <w:rsid w:val="00E76CBA"/>
    <w:rsid w:val="00E76D63"/>
    <w:rsid w:val="00E76F01"/>
    <w:rsid w:val="00E77D99"/>
    <w:rsid w:val="00E80107"/>
    <w:rsid w:val="00E80D26"/>
    <w:rsid w:val="00E81736"/>
    <w:rsid w:val="00E817D3"/>
    <w:rsid w:val="00E8237C"/>
    <w:rsid w:val="00E82A6D"/>
    <w:rsid w:val="00E8502A"/>
    <w:rsid w:val="00E85460"/>
    <w:rsid w:val="00E86496"/>
    <w:rsid w:val="00E86762"/>
    <w:rsid w:val="00E870F9"/>
    <w:rsid w:val="00E87365"/>
    <w:rsid w:val="00E873A5"/>
    <w:rsid w:val="00E87637"/>
    <w:rsid w:val="00E903BF"/>
    <w:rsid w:val="00E904A8"/>
    <w:rsid w:val="00E9179D"/>
    <w:rsid w:val="00E9232B"/>
    <w:rsid w:val="00E9250F"/>
    <w:rsid w:val="00E934BA"/>
    <w:rsid w:val="00E93EFB"/>
    <w:rsid w:val="00E93FA4"/>
    <w:rsid w:val="00E95B0F"/>
    <w:rsid w:val="00E9788F"/>
    <w:rsid w:val="00EA022B"/>
    <w:rsid w:val="00EA0B91"/>
    <w:rsid w:val="00EA0ECB"/>
    <w:rsid w:val="00EA138D"/>
    <w:rsid w:val="00EA1712"/>
    <w:rsid w:val="00EA1D8A"/>
    <w:rsid w:val="00EA1E16"/>
    <w:rsid w:val="00EA20A7"/>
    <w:rsid w:val="00EA224E"/>
    <w:rsid w:val="00EA2AA8"/>
    <w:rsid w:val="00EA4536"/>
    <w:rsid w:val="00EA4A65"/>
    <w:rsid w:val="00EA4CAD"/>
    <w:rsid w:val="00EA59F2"/>
    <w:rsid w:val="00EA6462"/>
    <w:rsid w:val="00EA6C26"/>
    <w:rsid w:val="00EB0B77"/>
    <w:rsid w:val="00EB1209"/>
    <w:rsid w:val="00EB1582"/>
    <w:rsid w:val="00EB19A4"/>
    <w:rsid w:val="00EB1D71"/>
    <w:rsid w:val="00EB242B"/>
    <w:rsid w:val="00EB3F84"/>
    <w:rsid w:val="00EB4021"/>
    <w:rsid w:val="00EB43F9"/>
    <w:rsid w:val="00EB45A7"/>
    <w:rsid w:val="00EB4F6F"/>
    <w:rsid w:val="00EB5CB9"/>
    <w:rsid w:val="00EC0F75"/>
    <w:rsid w:val="00EC13D2"/>
    <w:rsid w:val="00EC22C0"/>
    <w:rsid w:val="00EC2483"/>
    <w:rsid w:val="00EC2572"/>
    <w:rsid w:val="00EC2C94"/>
    <w:rsid w:val="00EC2E64"/>
    <w:rsid w:val="00EC3D7C"/>
    <w:rsid w:val="00EC4064"/>
    <w:rsid w:val="00EC5CF2"/>
    <w:rsid w:val="00EC63C6"/>
    <w:rsid w:val="00EC6B3F"/>
    <w:rsid w:val="00ED0B80"/>
    <w:rsid w:val="00ED1A2A"/>
    <w:rsid w:val="00ED1BC1"/>
    <w:rsid w:val="00ED1BDF"/>
    <w:rsid w:val="00ED1E24"/>
    <w:rsid w:val="00ED2319"/>
    <w:rsid w:val="00ED2EDC"/>
    <w:rsid w:val="00ED3CCD"/>
    <w:rsid w:val="00ED412D"/>
    <w:rsid w:val="00ED4531"/>
    <w:rsid w:val="00ED4624"/>
    <w:rsid w:val="00ED4955"/>
    <w:rsid w:val="00ED4A8E"/>
    <w:rsid w:val="00ED77FA"/>
    <w:rsid w:val="00EE00B8"/>
    <w:rsid w:val="00EE1486"/>
    <w:rsid w:val="00EE1590"/>
    <w:rsid w:val="00EE160F"/>
    <w:rsid w:val="00EE2D3E"/>
    <w:rsid w:val="00EE3704"/>
    <w:rsid w:val="00EE3B60"/>
    <w:rsid w:val="00EE3FD1"/>
    <w:rsid w:val="00EE431A"/>
    <w:rsid w:val="00EE5C8C"/>
    <w:rsid w:val="00EE690C"/>
    <w:rsid w:val="00EE7795"/>
    <w:rsid w:val="00EF094F"/>
    <w:rsid w:val="00EF168A"/>
    <w:rsid w:val="00EF16D2"/>
    <w:rsid w:val="00EF178F"/>
    <w:rsid w:val="00EF2D15"/>
    <w:rsid w:val="00EF2E30"/>
    <w:rsid w:val="00EF3D4B"/>
    <w:rsid w:val="00EF400E"/>
    <w:rsid w:val="00EF460B"/>
    <w:rsid w:val="00EF463F"/>
    <w:rsid w:val="00EF4E04"/>
    <w:rsid w:val="00EF5397"/>
    <w:rsid w:val="00EF5452"/>
    <w:rsid w:val="00EF554D"/>
    <w:rsid w:val="00EF5F42"/>
    <w:rsid w:val="00EF5FC4"/>
    <w:rsid w:val="00EF655B"/>
    <w:rsid w:val="00EF6D99"/>
    <w:rsid w:val="00EF6E94"/>
    <w:rsid w:val="00EF7BEE"/>
    <w:rsid w:val="00F0038E"/>
    <w:rsid w:val="00F005D1"/>
    <w:rsid w:val="00F01052"/>
    <w:rsid w:val="00F01423"/>
    <w:rsid w:val="00F01E55"/>
    <w:rsid w:val="00F02A3E"/>
    <w:rsid w:val="00F02EA3"/>
    <w:rsid w:val="00F041F3"/>
    <w:rsid w:val="00F055B0"/>
    <w:rsid w:val="00F06913"/>
    <w:rsid w:val="00F06C22"/>
    <w:rsid w:val="00F06CBD"/>
    <w:rsid w:val="00F1012D"/>
    <w:rsid w:val="00F111E9"/>
    <w:rsid w:val="00F1138C"/>
    <w:rsid w:val="00F11774"/>
    <w:rsid w:val="00F11BEF"/>
    <w:rsid w:val="00F12BB7"/>
    <w:rsid w:val="00F161A1"/>
    <w:rsid w:val="00F167D9"/>
    <w:rsid w:val="00F16BE1"/>
    <w:rsid w:val="00F16BF8"/>
    <w:rsid w:val="00F16D3F"/>
    <w:rsid w:val="00F17413"/>
    <w:rsid w:val="00F21566"/>
    <w:rsid w:val="00F2183E"/>
    <w:rsid w:val="00F21EAC"/>
    <w:rsid w:val="00F22982"/>
    <w:rsid w:val="00F2420B"/>
    <w:rsid w:val="00F256F6"/>
    <w:rsid w:val="00F25EE1"/>
    <w:rsid w:val="00F27CFA"/>
    <w:rsid w:val="00F27DB2"/>
    <w:rsid w:val="00F30D83"/>
    <w:rsid w:val="00F33183"/>
    <w:rsid w:val="00F3394F"/>
    <w:rsid w:val="00F33CD1"/>
    <w:rsid w:val="00F35117"/>
    <w:rsid w:val="00F35344"/>
    <w:rsid w:val="00F35D9F"/>
    <w:rsid w:val="00F361E4"/>
    <w:rsid w:val="00F36777"/>
    <w:rsid w:val="00F36A21"/>
    <w:rsid w:val="00F36F24"/>
    <w:rsid w:val="00F40A1D"/>
    <w:rsid w:val="00F41480"/>
    <w:rsid w:val="00F41826"/>
    <w:rsid w:val="00F41D62"/>
    <w:rsid w:val="00F42662"/>
    <w:rsid w:val="00F42946"/>
    <w:rsid w:val="00F42DA0"/>
    <w:rsid w:val="00F45706"/>
    <w:rsid w:val="00F45875"/>
    <w:rsid w:val="00F458C6"/>
    <w:rsid w:val="00F51AED"/>
    <w:rsid w:val="00F51E54"/>
    <w:rsid w:val="00F52212"/>
    <w:rsid w:val="00F528AF"/>
    <w:rsid w:val="00F53246"/>
    <w:rsid w:val="00F53D14"/>
    <w:rsid w:val="00F548A6"/>
    <w:rsid w:val="00F54EA5"/>
    <w:rsid w:val="00F55AAB"/>
    <w:rsid w:val="00F57412"/>
    <w:rsid w:val="00F60417"/>
    <w:rsid w:val="00F60F96"/>
    <w:rsid w:val="00F6137A"/>
    <w:rsid w:val="00F61D43"/>
    <w:rsid w:val="00F62CA4"/>
    <w:rsid w:val="00F6428C"/>
    <w:rsid w:val="00F64573"/>
    <w:rsid w:val="00F65416"/>
    <w:rsid w:val="00F65C81"/>
    <w:rsid w:val="00F66A38"/>
    <w:rsid w:val="00F66EC2"/>
    <w:rsid w:val="00F70B9C"/>
    <w:rsid w:val="00F71833"/>
    <w:rsid w:val="00F74D9F"/>
    <w:rsid w:val="00F75E04"/>
    <w:rsid w:val="00F762E4"/>
    <w:rsid w:val="00F7670E"/>
    <w:rsid w:val="00F7741A"/>
    <w:rsid w:val="00F80A05"/>
    <w:rsid w:val="00F827D5"/>
    <w:rsid w:val="00F82C93"/>
    <w:rsid w:val="00F82FBD"/>
    <w:rsid w:val="00F831CD"/>
    <w:rsid w:val="00F836A6"/>
    <w:rsid w:val="00F8477E"/>
    <w:rsid w:val="00F8541D"/>
    <w:rsid w:val="00F85B36"/>
    <w:rsid w:val="00F85CC6"/>
    <w:rsid w:val="00F85D64"/>
    <w:rsid w:val="00F86AC4"/>
    <w:rsid w:val="00F86E61"/>
    <w:rsid w:val="00F87E1E"/>
    <w:rsid w:val="00F916E5"/>
    <w:rsid w:val="00F91F39"/>
    <w:rsid w:val="00F92AA5"/>
    <w:rsid w:val="00F931CC"/>
    <w:rsid w:val="00F9442B"/>
    <w:rsid w:val="00F946A2"/>
    <w:rsid w:val="00F94B8C"/>
    <w:rsid w:val="00F94CCA"/>
    <w:rsid w:val="00F9576F"/>
    <w:rsid w:val="00F95EC4"/>
    <w:rsid w:val="00F96BD1"/>
    <w:rsid w:val="00F975DB"/>
    <w:rsid w:val="00F97D04"/>
    <w:rsid w:val="00FA0117"/>
    <w:rsid w:val="00FA0837"/>
    <w:rsid w:val="00FA08A5"/>
    <w:rsid w:val="00FA1746"/>
    <w:rsid w:val="00FA196D"/>
    <w:rsid w:val="00FA1A43"/>
    <w:rsid w:val="00FA1E71"/>
    <w:rsid w:val="00FA2962"/>
    <w:rsid w:val="00FA2ED4"/>
    <w:rsid w:val="00FA2FD1"/>
    <w:rsid w:val="00FA30F9"/>
    <w:rsid w:val="00FA5C21"/>
    <w:rsid w:val="00FA7426"/>
    <w:rsid w:val="00FA75BA"/>
    <w:rsid w:val="00FA7671"/>
    <w:rsid w:val="00FA79BC"/>
    <w:rsid w:val="00FB0124"/>
    <w:rsid w:val="00FB32EA"/>
    <w:rsid w:val="00FB3939"/>
    <w:rsid w:val="00FB4BCA"/>
    <w:rsid w:val="00FB4DEF"/>
    <w:rsid w:val="00FB4EC3"/>
    <w:rsid w:val="00FB54C4"/>
    <w:rsid w:val="00FB5879"/>
    <w:rsid w:val="00FB5894"/>
    <w:rsid w:val="00FC12AF"/>
    <w:rsid w:val="00FC15A0"/>
    <w:rsid w:val="00FC1DD0"/>
    <w:rsid w:val="00FC38CB"/>
    <w:rsid w:val="00FC3B25"/>
    <w:rsid w:val="00FC61C6"/>
    <w:rsid w:val="00FC6784"/>
    <w:rsid w:val="00FC6879"/>
    <w:rsid w:val="00FD13F7"/>
    <w:rsid w:val="00FD14DD"/>
    <w:rsid w:val="00FD222B"/>
    <w:rsid w:val="00FD28CD"/>
    <w:rsid w:val="00FD2B99"/>
    <w:rsid w:val="00FD3D57"/>
    <w:rsid w:val="00FD43A7"/>
    <w:rsid w:val="00FD50AB"/>
    <w:rsid w:val="00FD547F"/>
    <w:rsid w:val="00FD5ABA"/>
    <w:rsid w:val="00FD70A1"/>
    <w:rsid w:val="00FE2582"/>
    <w:rsid w:val="00FE347D"/>
    <w:rsid w:val="00FE35F5"/>
    <w:rsid w:val="00FE4AD5"/>
    <w:rsid w:val="00FE4CF3"/>
    <w:rsid w:val="00FE5576"/>
    <w:rsid w:val="00FE5A41"/>
    <w:rsid w:val="00FE6006"/>
    <w:rsid w:val="00FE656B"/>
    <w:rsid w:val="00FE6C72"/>
    <w:rsid w:val="00FE6FC0"/>
    <w:rsid w:val="00FE7F2D"/>
    <w:rsid w:val="00FE7FF6"/>
    <w:rsid w:val="00FF045E"/>
    <w:rsid w:val="00FF0E36"/>
    <w:rsid w:val="00FF15A7"/>
    <w:rsid w:val="00FF1B9B"/>
    <w:rsid w:val="00FF1D6A"/>
    <w:rsid w:val="00FF1D7D"/>
    <w:rsid w:val="00FF21F5"/>
    <w:rsid w:val="00FF2886"/>
    <w:rsid w:val="00FF2DF9"/>
    <w:rsid w:val="00FF316C"/>
    <w:rsid w:val="00FF31E1"/>
    <w:rsid w:val="00FF3572"/>
    <w:rsid w:val="00FF4F63"/>
    <w:rsid w:val="00FF53E0"/>
    <w:rsid w:val="00FF572B"/>
    <w:rsid w:val="00FF5D7A"/>
    <w:rsid w:val="00FF6B5A"/>
    <w:rsid w:val="00FF72B2"/>
    <w:rsid w:val="00FF7634"/>
    <w:rsid w:val="02765CD7"/>
    <w:rsid w:val="02CA2D90"/>
    <w:rsid w:val="081A7A01"/>
    <w:rsid w:val="09CE70D4"/>
    <w:rsid w:val="0AABC478"/>
    <w:rsid w:val="0F23DCE2"/>
    <w:rsid w:val="0FE4A639"/>
    <w:rsid w:val="10246E35"/>
    <w:rsid w:val="10A0CCD6"/>
    <w:rsid w:val="17D1B353"/>
    <w:rsid w:val="1903AFAB"/>
    <w:rsid w:val="1A9F800C"/>
    <w:rsid w:val="1BF942E7"/>
    <w:rsid w:val="1E6DD4B5"/>
    <w:rsid w:val="20459E3F"/>
    <w:rsid w:val="2472EFB8"/>
    <w:rsid w:val="25CE565B"/>
    <w:rsid w:val="2B4906E2"/>
    <w:rsid w:val="2E8FD08E"/>
    <w:rsid w:val="2F28A80B"/>
    <w:rsid w:val="309D9B43"/>
    <w:rsid w:val="34F9D458"/>
    <w:rsid w:val="38A0699B"/>
    <w:rsid w:val="3A412637"/>
    <w:rsid w:val="432C500A"/>
    <w:rsid w:val="43A502B8"/>
    <w:rsid w:val="4445E7C6"/>
    <w:rsid w:val="4EBC379B"/>
    <w:rsid w:val="52790FA5"/>
    <w:rsid w:val="5286BAB4"/>
    <w:rsid w:val="5371CA75"/>
    <w:rsid w:val="53DA3F15"/>
    <w:rsid w:val="57F53C78"/>
    <w:rsid w:val="58537243"/>
    <w:rsid w:val="58C4E71E"/>
    <w:rsid w:val="598C6C5C"/>
    <w:rsid w:val="636C4100"/>
    <w:rsid w:val="66056C45"/>
    <w:rsid w:val="66CDF019"/>
    <w:rsid w:val="69E34FFB"/>
    <w:rsid w:val="70ADB036"/>
    <w:rsid w:val="71A531D8"/>
    <w:rsid w:val="721055A2"/>
    <w:rsid w:val="777ECA1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DADB4"/>
  <w15:docId w15:val="{559028FF-53C8-47C2-AE0F-8D480F0D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Gill Sans MT" w:hAnsi="Gill Sans M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4E"/>
    <w:pPr>
      <w:spacing w:after="200" w:line="276" w:lineRule="auto"/>
    </w:pPr>
    <w:rPr>
      <w:color w:val="595959"/>
      <w:szCs w:val="22"/>
      <w:lang w:eastAsia="en-US" w:bidi="en-US"/>
    </w:rPr>
  </w:style>
  <w:style w:type="paragraph" w:styleId="Heading1">
    <w:name w:val="heading 1"/>
    <w:basedOn w:val="Normal"/>
    <w:next w:val="Normal"/>
    <w:link w:val="Heading1Char"/>
    <w:uiPriority w:val="9"/>
    <w:qFormat/>
    <w:rsid w:val="00E75698"/>
    <w:pPr>
      <w:spacing w:before="480" w:after="0"/>
      <w:contextualSpacing/>
      <w:outlineLvl w:val="0"/>
    </w:pPr>
    <w:rPr>
      <w:rFonts w:eastAsia="Times New Roman"/>
      <w:b/>
      <w:bCs/>
      <w:sz w:val="28"/>
      <w:szCs w:val="28"/>
    </w:rPr>
  </w:style>
  <w:style w:type="paragraph" w:styleId="Heading2">
    <w:name w:val="heading 2"/>
    <w:basedOn w:val="Normal"/>
    <w:next w:val="Normal"/>
    <w:link w:val="Heading2Char"/>
    <w:uiPriority w:val="9"/>
    <w:semiHidden/>
    <w:unhideWhenUsed/>
    <w:qFormat/>
    <w:rsid w:val="00E75698"/>
    <w:pPr>
      <w:spacing w:before="200" w:after="0"/>
      <w:outlineLvl w:val="1"/>
    </w:pPr>
    <w:rPr>
      <w:rFonts w:eastAsia="Times New Roman"/>
      <w:b/>
      <w:bCs/>
      <w:sz w:val="26"/>
      <w:szCs w:val="26"/>
    </w:rPr>
  </w:style>
  <w:style w:type="paragraph" w:styleId="Heading3">
    <w:name w:val="heading 3"/>
    <w:basedOn w:val="Normal"/>
    <w:next w:val="Normal"/>
    <w:link w:val="Heading3Char"/>
    <w:uiPriority w:val="9"/>
    <w:semiHidden/>
    <w:unhideWhenUsed/>
    <w:qFormat/>
    <w:rsid w:val="00E75698"/>
    <w:pPr>
      <w:spacing w:before="200" w:after="0" w:line="271" w:lineRule="auto"/>
      <w:outlineLvl w:val="2"/>
    </w:pPr>
    <w:rPr>
      <w:rFonts w:eastAsia="Times New Roman"/>
      <w:b/>
      <w:bCs/>
    </w:rPr>
  </w:style>
  <w:style w:type="paragraph" w:styleId="Heading4">
    <w:name w:val="heading 4"/>
    <w:basedOn w:val="Normal"/>
    <w:next w:val="Normal"/>
    <w:link w:val="Heading4Char"/>
    <w:uiPriority w:val="9"/>
    <w:semiHidden/>
    <w:unhideWhenUsed/>
    <w:qFormat/>
    <w:rsid w:val="00E75698"/>
    <w:pPr>
      <w:spacing w:before="200" w:after="0"/>
      <w:outlineLvl w:val="3"/>
    </w:pPr>
    <w:rPr>
      <w:rFonts w:eastAsia="Times New Roman"/>
      <w:b/>
      <w:bCs/>
      <w:i/>
      <w:iCs/>
    </w:rPr>
  </w:style>
  <w:style w:type="paragraph" w:styleId="Heading5">
    <w:name w:val="heading 5"/>
    <w:basedOn w:val="Normal"/>
    <w:next w:val="Normal"/>
    <w:link w:val="Heading5Char"/>
    <w:uiPriority w:val="9"/>
    <w:semiHidden/>
    <w:unhideWhenUsed/>
    <w:qFormat/>
    <w:rsid w:val="00E75698"/>
    <w:pPr>
      <w:spacing w:before="200" w:after="0"/>
      <w:outlineLvl w:val="4"/>
    </w:pPr>
    <w:rPr>
      <w:rFonts w:eastAsia="Times New Roman"/>
      <w:b/>
      <w:bCs/>
      <w:color w:val="7F7F7F"/>
    </w:rPr>
  </w:style>
  <w:style w:type="paragraph" w:styleId="Heading6">
    <w:name w:val="heading 6"/>
    <w:basedOn w:val="Normal"/>
    <w:next w:val="Normal"/>
    <w:link w:val="Heading6Char"/>
    <w:uiPriority w:val="9"/>
    <w:semiHidden/>
    <w:unhideWhenUsed/>
    <w:qFormat/>
    <w:rsid w:val="00E75698"/>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
    <w:semiHidden/>
    <w:unhideWhenUsed/>
    <w:qFormat/>
    <w:rsid w:val="00E75698"/>
    <w:pPr>
      <w:spacing w:after="0"/>
      <w:outlineLvl w:val="6"/>
    </w:pPr>
    <w:rPr>
      <w:rFonts w:eastAsia="Times New Roman"/>
      <w:i/>
      <w:iCs/>
    </w:rPr>
  </w:style>
  <w:style w:type="paragraph" w:styleId="Heading8">
    <w:name w:val="heading 8"/>
    <w:basedOn w:val="Normal"/>
    <w:next w:val="Normal"/>
    <w:link w:val="Heading8Char"/>
    <w:uiPriority w:val="9"/>
    <w:semiHidden/>
    <w:unhideWhenUsed/>
    <w:qFormat/>
    <w:rsid w:val="00E75698"/>
    <w:pPr>
      <w:spacing w:after="0"/>
      <w:outlineLvl w:val="7"/>
    </w:pPr>
    <w:rPr>
      <w:rFonts w:eastAsia="Times New Roman"/>
      <w:szCs w:val="20"/>
    </w:rPr>
  </w:style>
  <w:style w:type="paragraph" w:styleId="Heading9">
    <w:name w:val="heading 9"/>
    <w:basedOn w:val="Normal"/>
    <w:next w:val="Normal"/>
    <w:link w:val="Heading9Char"/>
    <w:uiPriority w:val="9"/>
    <w:semiHidden/>
    <w:unhideWhenUsed/>
    <w:qFormat/>
    <w:rsid w:val="00E75698"/>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698"/>
    <w:rPr>
      <w:rFonts w:ascii="Gill Sans MT" w:eastAsia="Times New Roman" w:hAnsi="Gill Sans MT" w:cs="Times New Roman"/>
      <w:b/>
      <w:bCs/>
      <w:sz w:val="28"/>
      <w:szCs w:val="28"/>
    </w:rPr>
  </w:style>
  <w:style w:type="character" w:customStyle="1" w:styleId="Heading2Char">
    <w:name w:val="Heading 2 Char"/>
    <w:basedOn w:val="DefaultParagraphFont"/>
    <w:link w:val="Heading2"/>
    <w:uiPriority w:val="9"/>
    <w:semiHidden/>
    <w:rsid w:val="00E75698"/>
    <w:rPr>
      <w:rFonts w:ascii="Gill Sans MT" w:eastAsia="Times New Roman" w:hAnsi="Gill Sans MT" w:cs="Times New Roman"/>
      <w:b/>
      <w:bCs/>
      <w:sz w:val="26"/>
      <w:szCs w:val="26"/>
    </w:rPr>
  </w:style>
  <w:style w:type="character" w:customStyle="1" w:styleId="Heading3Char">
    <w:name w:val="Heading 3 Char"/>
    <w:basedOn w:val="DefaultParagraphFont"/>
    <w:link w:val="Heading3"/>
    <w:uiPriority w:val="9"/>
    <w:rsid w:val="00E75698"/>
    <w:rPr>
      <w:rFonts w:ascii="Gill Sans MT" w:eastAsia="Times New Roman" w:hAnsi="Gill Sans MT" w:cs="Times New Roman"/>
      <w:b/>
      <w:bCs/>
    </w:rPr>
  </w:style>
  <w:style w:type="character" w:customStyle="1" w:styleId="Heading4Char">
    <w:name w:val="Heading 4 Char"/>
    <w:basedOn w:val="DefaultParagraphFont"/>
    <w:link w:val="Heading4"/>
    <w:uiPriority w:val="9"/>
    <w:semiHidden/>
    <w:rsid w:val="00E75698"/>
    <w:rPr>
      <w:rFonts w:ascii="Gill Sans MT" w:eastAsia="Times New Roman" w:hAnsi="Gill Sans MT" w:cs="Times New Roman"/>
      <w:b/>
      <w:bCs/>
      <w:i/>
      <w:iCs/>
    </w:rPr>
  </w:style>
  <w:style w:type="character" w:customStyle="1" w:styleId="Heading5Char">
    <w:name w:val="Heading 5 Char"/>
    <w:basedOn w:val="DefaultParagraphFont"/>
    <w:link w:val="Heading5"/>
    <w:uiPriority w:val="9"/>
    <w:semiHidden/>
    <w:rsid w:val="00E75698"/>
    <w:rPr>
      <w:rFonts w:ascii="Gill Sans MT" w:eastAsia="Times New Roman" w:hAnsi="Gill Sans MT" w:cs="Times New Roman"/>
      <w:b/>
      <w:bCs/>
      <w:color w:val="7F7F7F"/>
    </w:rPr>
  </w:style>
  <w:style w:type="character" w:customStyle="1" w:styleId="Heading6Char">
    <w:name w:val="Heading 6 Char"/>
    <w:basedOn w:val="DefaultParagraphFont"/>
    <w:link w:val="Heading6"/>
    <w:uiPriority w:val="9"/>
    <w:semiHidden/>
    <w:rsid w:val="00E75698"/>
    <w:rPr>
      <w:rFonts w:ascii="Gill Sans MT" w:eastAsia="Times New Roman" w:hAnsi="Gill Sans MT" w:cs="Times New Roman"/>
      <w:b/>
      <w:bCs/>
      <w:i/>
      <w:iCs/>
      <w:color w:val="7F7F7F"/>
    </w:rPr>
  </w:style>
  <w:style w:type="character" w:customStyle="1" w:styleId="Heading7Char">
    <w:name w:val="Heading 7 Char"/>
    <w:basedOn w:val="DefaultParagraphFont"/>
    <w:link w:val="Heading7"/>
    <w:uiPriority w:val="9"/>
    <w:semiHidden/>
    <w:rsid w:val="00E75698"/>
    <w:rPr>
      <w:rFonts w:ascii="Gill Sans MT" w:eastAsia="Times New Roman" w:hAnsi="Gill Sans MT" w:cs="Times New Roman"/>
      <w:i/>
      <w:iCs/>
    </w:rPr>
  </w:style>
  <w:style w:type="character" w:customStyle="1" w:styleId="Heading8Char">
    <w:name w:val="Heading 8 Char"/>
    <w:basedOn w:val="DefaultParagraphFont"/>
    <w:link w:val="Heading8"/>
    <w:uiPriority w:val="9"/>
    <w:semiHidden/>
    <w:rsid w:val="00E75698"/>
    <w:rPr>
      <w:rFonts w:ascii="Gill Sans MT" w:eastAsia="Times New Roman" w:hAnsi="Gill Sans MT" w:cs="Times New Roman"/>
      <w:sz w:val="20"/>
      <w:szCs w:val="20"/>
    </w:rPr>
  </w:style>
  <w:style w:type="character" w:customStyle="1" w:styleId="Heading9Char">
    <w:name w:val="Heading 9 Char"/>
    <w:basedOn w:val="DefaultParagraphFont"/>
    <w:link w:val="Heading9"/>
    <w:uiPriority w:val="9"/>
    <w:semiHidden/>
    <w:rsid w:val="00E75698"/>
    <w:rPr>
      <w:rFonts w:ascii="Gill Sans MT" w:eastAsia="Times New Roman" w:hAnsi="Gill Sans MT" w:cs="Times New Roman"/>
      <w:i/>
      <w:iCs/>
      <w:spacing w:val="5"/>
      <w:sz w:val="20"/>
      <w:szCs w:val="20"/>
    </w:rPr>
  </w:style>
  <w:style w:type="paragraph" w:styleId="Caption">
    <w:name w:val="caption"/>
    <w:basedOn w:val="Normal"/>
    <w:next w:val="Normal"/>
    <w:uiPriority w:val="35"/>
    <w:semiHidden/>
    <w:unhideWhenUsed/>
    <w:rsid w:val="00CC1CF7"/>
    <w:rPr>
      <w:b/>
      <w:bCs/>
      <w:smallCaps/>
      <w:color w:val="1F497D"/>
      <w:spacing w:val="10"/>
      <w:sz w:val="18"/>
      <w:szCs w:val="18"/>
    </w:rPr>
  </w:style>
  <w:style w:type="paragraph" w:styleId="Title">
    <w:name w:val="Title"/>
    <w:basedOn w:val="Normal"/>
    <w:next w:val="Normal"/>
    <w:link w:val="TitleChar"/>
    <w:uiPriority w:val="10"/>
    <w:qFormat/>
    <w:rsid w:val="00E75698"/>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basedOn w:val="DefaultParagraphFont"/>
    <w:link w:val="Title"/>
    <w:uiPriority w:val="10"/>
    <w:rsid w:val="00E75698"/>
    <w:rPr>
      <w:rFonts w:ascii="Gill Sans MT" w:eastAsia="Times New Roman" w:hAnsi="Gill Sans MT" w:cs="Times New Roman"/>
      <w:spacing w:val="5"/>
      <w:sz w:val="52"/>
      <w:szCs w:val="52"/>
    </w:rPr>
  </w:style>
  <w:style w:type="paragraph" w:styleId="Subtitle">
    <w:name w:val="Subtitle"/>
    <w:basedOn w:val="Normal"/>
    <w:next w:val="Normal"/>
    <w:link w:val="SubtitleChar"/>
    <w:uiPriority w:val="11"/>
    <w:qFormat/>
    <w:rsid w:val="00E75698"/>
    <w:pPr>
      <w:spacing w:after="600"/>
    </w:pPr>
    <w:rPr>
      <w:rFonts w:eastAsia="Times New Roman"/>
      <w:i/>
      <w:iCs/>
      <w:spacing w:val="13"/>
      <w:sz w:val="24"/>
      <w:szCs w:val="24"/>
    </w:rPr>
  </w:style>
  <w:style w:type="character" w:customStyle="1" w:styleId="SubtitleChar">
    <w:name w:val="Subtitle Char"/>
    <w:basedOn w:val="DefaultParagraphFont"/>
    <w:link w:val="Subtitle"/>
    <w:uiPriority w:val="11"/>
    <w:rsid w:val="00E75698"/>
    <w:rPr>
      <w:rFonts w:ascii="Gill Sans MT" w:eastAsia="Times New Roman" w:hAnsi="Gill Sans MT" w:cs="Times New Roman"/>
      <w:i/>
      <w:iCs/>
      <w:spacing w:val="13"/>
      <w:sz w:val="24"/>
      <w:szCs w:val="24"/>
    </w:rPr>
  </w:style>
  <w:style w:type="character" w:styleId="Strong">
    <w:name w:val="Strong"/>
    <w:uiPriority w:val="22"/>
    <w:qFormat/>
    <w:rsid w:val="00E75698"/>
    <w:rPr>
      <w:b/>
      <w:bCs/>
    </w:rPr>
  </w:style>
  <w:style w:type="character" w:styleId="Emphasis">
    <w:name w:val="Emphasis"/>
    <w:uiPriority w:val="20"/>
    <w:qFormat/>
    <w:rsid w:val="00E75698"/>
    <w:rPr>
      <w:b/>
      <w:bCs/>
      <w:i/>
      <w:iCs/>
      <w:spacing w:val="10"/>
      <w:bdr w:val="none" w:sz="0" w:space="0" w:color="auto"/>
      <w:shd w:val="clear" w:color="auto" w:fill="auto"/>
    </w:rPr>
  </w:style>
  <w:style w:type="paragraph" w:styleId="NoSpacing">
    <w:name w:val="No Spacing"/>
    <w:basedOn w:val="Normal"/>
    <w:uiPriority w:val="1"/>
    <w:qFormat/>
    <w:rsid w:val="00E75698"/>
    <w:pPr>
      <w:spacing w:after="0" w:line="240" w:lineRule="auto"/>
    </w:pPr>
  </w:style>
  <w:style w:type="paragraph" w:styleId="ListParagraph">
    <w:name w:val="List Paragraph"/>
    <w:aliases w:val="APIQ Dot List Paragraph"/>
    <w:basedOn w:val="Normal"/>
    <w:uiPriority w:val="34"/>
    <w:qFormat/>
    <w:rsid w:val="00E75698"/>
    <w:pPr>
      <w:ind w:left="720"/>
      <w:contextualSpacing/>
    </w:pPr>
  </w:style>
  <w:style w:type="paragraph" w:styleId="Quote">
    <w:name w:val="Quote"/>
    <w:basedOn w:val="Normal"/>
    <w:next w:val="Normal"/>
    <w:link w:val="QuoteChar"/>
    <w:uiPriority w:val="29"/>
    <w:qFormat/>
    <w:rsid w:val="00E75698"/>
    <w:pPr>
      <w:spacing w:before="200" w:after="0"/>
      <w:ind w:left="360" w:right="360"/>
    </w:pPr>
    <w:rPr>
      <w:i/>
      <w:iCs/>
    </w:rPr>
  </w:style>
  <w:style w:type="character" w:customStyle="1" w:styleId="QuoteChar">
    <w:name w:val="Quote Char"/>
    <w:basedOn w:val="DefaultParagraphFont"/>
    <w:link w:val="Quote"/>
    <w:uiPriority w:val="29"/>
    <w:rsid w:val="00E75698"/>
    <w:rPr>
      <w:i/>
      <w:iCs/>
    </w:rPr>
  </w:style>
  <w:style w:type="paragraph" w:styleId="IntenseQuote">
    <w:name w:val="Intense Quote"/>
    <w:basedOn w:val="Normal"/>
    <w:next w:val="Normal"/>
    <w:link w:val="IntenseQuoteChar"/>
    <w:uiPriority w:val="30"/>
    <w:qFormat/>
    <w:rsid w:val="00E7569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5698"/>
    <w:rPr>
      <w:b/>
      <w:bCs/>
      <w:i/>
      <w:iCs/>
    </w:rPr>
  </w:style>
  <w:style w:type="character" w:styleId="SubtleEmphasis">
    <w:name w:val="Subtle Emphasis"/>
    <w:uiPriority w:val="19"/>
    <w:qFormat/>
    <w:rsid w:val="00E75698"/>
    <w:rPr>
      <w:i/>
      <w:iCs/>
    </w:rPr>
  </w:style>
  <w:style w:type="character" w:styleId="IntenseEmphasis">
    <w:name w:val="Intense Emphasis"/>
    <w:uiPriority w:val="21"/>
    <w:qFormat/>
    <w:rsid w:val="00E75698"/>
    <w:rPr>
      <w:b/>
      <w:bCs/>
    </w:rPr>
  </w:style>
  <w:style w:type="character" w:styleId="SubtleReference">
    <w:name w:val="Subtle Reference"/>
    <w:uiPriority w:val="31"/>
    <w:qFormat/>
    <w:rsid w:val="00E75698"/>
    <w:rPr>
      <w:smallCaps/>
    </w:rPr>
  </w:style>
  <w:style w:type="character" w:styleId="IntenseReference">
    <w:name w:val="Intense Reference"/>
    <w:uiPriority w:val="32"/>
    <w:qFormat/>
    <w:rsid w:val="00E75698"/>
    <w:rPr>
      <w:smallCaps/>
      <w:spacing w:val="5"/>
      <w:u w:val="single"/>
    </w:rPr>
  </w:style>
  <w:style w:type="character" w:styleId="BookTitle">
    <w:name w:val="Book Title"/>
    <w:uiPriority w:val="33"/>
    <w:qFormat/>
    <w:rsid w:val="00E75698"/>
    <w:rPr>
      <w:i/>
      <w:iCs/>
      <w:smallCaps/>
      <w:spacing w:val="5"/>
    </w:rPr>
  </w:style>
  <w:style w:type="paragraph" w:styleId="TOCHeading">
    <w:name w:val="TOC Heading"/>
    <w:basedOn w:val="Heading1"/>
    <w:next w:val="Normal"/>
    <w:uiPriority w:val="39"/>
    <w:semiHidden/>
    <w:unhideWhenUsed/>
    <w:qFormat/>
    <w:rsid w:val="00E75698"/>
    <w:pPr>
      <w:outlineLvl w:val="9"/>
    </w:pPr>
  </w:style>
  <w:style w:type="paragraph" w:styleId="BalloonText">
    <w:name w:val="Balloon Text"/>
    <w:basedOn w:val="Normal"/>
    <w:link w:val="BalloonTextChar"/>
    <w:uiPriority w:val="99"/>
    <w:semiHidden/>
    <w:unhideWhenUsed/>
    <w:rsid w:val="007F0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315"/>
    <w:rPr>
      <w:rFonts w:ascii="Tahoma" w:eastAsia="Gill Sans MT" w:hAnsi="Tahoma" w:cs="Tahoma"/>
      <w:color w:val="595959"/>
      <w:sz w:val="16"/>
      <w:szCs w:val="16"/>
      <w:lang w:val="en-AU"/>
    </w:rPr>
  </w:style>
  <w:style w:type="paragraph" w:styleId="Header">
    <w:name w:val="header"/>
    <w:basedOn w:val="Normal"/>
    <w:link w:val="HeaderChar"/>
    <w:uiPriority w:val="99"/>
    <w:unhideWhenUsed/>
    <w:rsid w:val="009D069C"/>
    <w:pPr>
      <w:tabs>
        <w:tab w:val="center" w:pos="4513"/>
        <w:tab w:val="right" w:pos="9026"/>
      </w:tabs>
      <w:spacing w:before="120" w:after="120" w:line="240" w:lineRule="auto"/>
      <w:ind w:left="284"/>
    </w:pPr>
    <w:rPr>
      <w:rFonts w:eastAsia="Times New Roman"/>
      <w:color w:val="auto"/>
      <w:sz w:val="18"/>
      <w:szCs w:val="24"/>
      <w:lang w:eastAsia="en-AU" w:bidi="ar-SA"/>
    </w:rPr>
  </w:style>
  <w:style w:type="character" w:customStyle="1" w:styleId="HeaderChar">
    <w:name w:val="Header Char"/>
    <w:basedOn w:val="DefaultParagraphFont"/>
    <w:link w:val="Header"/>
    <w:uiPriority w:val="99"/>
    <w:rsid w:val="009D069C"/>
    <w:rPr>
      <w:rFonts w:eastAsia="Times New Roman"/>
      <w:sz w:val="18"/>
      <w:szCs w:val="24"/>
    </w:rPr>
  </w:style>
  <w:style w:type="paragraph" w:styleId="Footer">
    <w:name w:val="footer"/>
    <w:basedOn w:val="Normal"/>
    <w:link w:val="FooterChar"/>
    <w:uiPriority w:val="99"/>
    <w:rsid w:val="009D069C"/>
    <w:pPr>
      <w:widowControl w:val="0"/>
      <w:tabs>
        <w:tab w:val="center" w:pos="4153"/>
        <w:tab w:val="right" w:pos="8306"/>
      </w:tabs>
      <w:spacing w:after="0" w:line="240" w:lineRule="auto"/>
    </w:pPr>
    <w:rPr>
      <w:rFonts w:ascii="Vista Sans OT Book" w:eastAsia="Times New Roman" w:hAnsi="Vista Sans OT Book"/>
      <w:color w:val="5F604B"/>
      <w:sz w:val="14"/>
      <w:szCs w:val="20"/>
      <w:lang w:bidi="ar-SA"/>
    </w:rPr>
  </w:style>
  <w:style w:type="character" w:customStyle="1" w:styleId="FooterChar">
    <w:name w:val="Footer Char"/>
    <w:basedOn w:val="DefaultParagraphFont"/>
    <w:link w:val="Footer"/>
    <w:uiPriority w:val="99"/>
    <w:rsid w:val="009D069C"/>
    <w:rPr>
      <w:rFonts w:ascii="Vista Sans OT Book" w:eastAsia="Times New Roman" w:hAnsi="Vista Sans OT Book"/>
      <w:color w:val="5F604B"/>
      <w:sz w:val="14"/>
      <w:lang w:eastAsia="en-US"/>
    </w:rPr>
  </w:style>
  <w:style w:type="paragraph" w:customStyle="1" w:styleId="spacer">
    <w:name w:val="spacer"/>
    <w:basedOn w:val="Normal"/>
    <w:rsid w:val="009D069C"/>
    <w:pPr>
      <w:widowControl w:val="0"/>
      <w:spacing w:after="0" w:line="240" w:lineRule="auto"/>
    </w:pPr>
    <w:rPr>
      <w:rFonts w:ascii="Trebuchet MS" w:eastAsia="Times New Roman" w:hAnsi="Trebuchet MS"/>
      <w:color w:val="000000"/>
      <w:sz w:val="2"/>
      <w:szCs w:val="20"/>
      <w:lang w:bidi="ar-SA"/>
    </w:rPr>
  </w:style>
  <w:style w:type="paragraph" w:customStyle="1" w:styleId="BodyCopyCG">
    <w:name w:val="Body Copy CG"/>
    <w:basedOn w:val="Normal"/>
    <w:autoRedefine/>
    <w:rsid w:val="009D069C"/>
    <w:pPr>
      <w:widowControl w:val="0"/>
      <w:spacing w:after="252" w:line="252" w:lineRule="exact"/>
    </w:pPr>
    <w:rPr>
      <w:rFonts w:ascii="Trebuchet MS" w:eastAsia="Times New Roman" w:hAnsi="Trebuchet MS"/>
      <w:color w:val="auto"/>
      <w:sz w:val="21"/>
      <w:szCs w:val="20"/>
      <w:lang w:bidi="ar-SA"/>
    </w:rPr>
  </w:style>
  <w:style w:type="character" w:styleId="PageNumber">
    <w:name w:val="page number"/>
    <w:semiHidden/>
    <w:rsid w:val="009D069C"/>
    <w:rPr>
      <w:rFonts w:ascii="Arial" w:hAnsi="Arial"/>
      <w:color w:val="808080"/>
    </w:rPr>
  </w:style>
  <w:style w:type="character" w:styleId="Hyperlink">
    <w:name w:val="Hyperlink"/>
    <w:basedOn w:val="DefaultParagraphFont"/>
    <w:uiPriority w:val="99"/>
    <w:unhideWhenUsed/>
    <w:rsid w:val="009B61B0"/>
    <w:rPr>
      <w:color w:val="0000FF" w:themeColor="hyperlink"/>
      <w:u w:val="single"/>
    </w:rPr>
  </w:style>
  <w:style w:type="numbering" w:customStyle="1" w:styleId="Style1">
    <w:name w:val="Style1"/>
    <w:uiPriority w:val="99"/>
    <w:rsid w:val="008D4141"/>
    <w:pPr>
      <w:numPr>
        <w:numId w:val="1"/>
      </w:numPr>
    </w:pPr>
  </w:style>
  <w:style w:type="paragraph" w:styleId="PlainText">
    <w:name w:val="Plain Text"/>
    <w:basedOn w:val="Normal"/>
    <w:link w:val="PlainTextChar"/>
    <w:uiPriority w:val="99"/>
    <w:semiHidden/>
    <w:unhideWhenUsed/>
    <w:rsid w:val="00F02A3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02A3E"/>
    <w:rPr>
      <w:rFonts w:ascii="Consolas" w:hAnsi="Consolas" w:cs="Consolas"/>
      <w:color w:val="595959"/>
      <w:sz w:val="21"/>
      <w:szCs w:val="21"/>
      <w:lang w:eastAsia="en-US" w:bidi="en-US"/>
    </w:rPr>
  </w:style>
  <w:style w:type="table" w:styleId="TableGrid">
    <w:name w:val="Table Grid"/>
    <w:basedOn w:val="TableNormal"/>
    <w:uiPriority w:val="39"/>
    <w:rsid w:val="008913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gNumber">
    <w:name w:val="Pig Number"/>
    <w:basedOn w:val="Normal"/>
    <w:qFormat/>
    <w:rsid w:val="008913FB"/>
    <w:pPr>
      <w:numPr>
        <w:numId w:val="2"/>
      </w:numPr>
      <w:spacing w:before="80" w:after="80" w:line="240" w:lineRule="auto"/>
      <w:contextualSpacing/>
    </w:pPr>
    <w:rPr>
      <w:rFonts w:ascii="Calibri" w:eastAsia="Calibri" w:hAnsi="Calibri"/>
      <w:color w:val="auto"/>
      <w:sz w:val="22"/>
      <w:lang w:bidi="ar-SA"/>
    </w:rPr>
  </w:style>
  <w:style w:type="character" w:styleId="CommentReference">
    <w:name w:val="annotation reference"/>
    <w:basedOn w:val="DefaultParagraphFont"/>
    <w:uiPriority w:val="99"/>
    <w:semiHidden/>
    <w:unhideWhenUsed/>
    <w:rsid w:val="00C2276D"/>
    <w:rPr>
      <w:sz w:val="16"/>
      <w:szCs w:val="16"/>
    </w:rPr>
  </w:style>
  <w:style w:type="paragraph" w:styleId="CommentText">
    <w:name w:val="annotation text"/>
    <w:basedOn w:val="Normal"/>
    <w:link w:val="CommentTextChar"/>
    <w:uiPriority w:val="99"/>
    <w:unhideWhenUsed/>
    <w:rsid w:val="00C2276D"/>
    <w:pPr>
      <w:spacing w:line="240" w:lineRule="auto"/>
    </w:pPr>
    <w:rPr>
      <w:szCs w:val="20"/>
    </w:rPr>
  </w:style>
  <w:style w:type="character" w:customStyle="1" w:styleId="CommentTextChar">
    <w:name w:val="Comment Text Char"/>
    <w:basedOn w:val="DefaultParagraphFont"/>
    <w:link w:val="CommentText"/>
    <w:uiPriority w:val="99"/>
    <w:rsid w:val="00C2276D"/>
    <w:rPr>
      <w:color w:val="595959"/>
      <w:lang w:eastAsia="en-US" w:bidi="en-US"/>
    </w:rPr>
  </w:style>
  <w:style w:type="paragraph" w:styleId="CommentSubject">
    <w:name w:val="annotation subject"/>
    <w:basedOn w:val="CommentText"/>
    <w:next w:val="CommentText"/>
    <w:link w:val="CommentSubjectChar"/>
    <w:uiPriority w:val="99"/>
    <w:semiHidden/>
    <w:unhideWhenUsed/>
    <w:rsid w:val="00C2276D"/>
    <w:rPr>
      <w:b/>
      <w:bCs/>
    </w:rPr>
  </w:style>
  <w:style w:type="character" w:customStyle="1" w:styleId="CommentSubjectChar">
    <w:name w:val="Comment Subject Char"/>
    <w:basedOn w:val="CommentTextChar"/>
    <w:link w:val="CommentSubject"/>
    <w:uiPriority w:val="99"/>
    <w:semiHidden/>
    <w:rsid w:val="00C2276D"/>
    <w:rPr>
      <w:b/>
      <w:bCs/>
      <w:color w:val="595959"/>
      <w:lang w:eastAsia="en-US" w:bidi="en-US"/>
    </w:rPr>
  </w:style>
  <w:style w:type="table" w:customStyle="1" w:styleId="TableGrid1">
    <w:name w:val="Table Grid1"/>
    <w:basedOn w:val="TableNormal"/>
    <w:next w:val="TableGrid"/>
    <w:uiPriority w:val="59"/>
    <w:rsid w:val="00973B92"/>
    <w:rPr>
      <w:rFonts w:ascii="Calibri" w:eastAsia="Times New Rom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AA7FD0"/>
    <w:pPr>
      <w:spacing w:after="160" w:line="252" w:lineRule="auto"/>
    </w:pPr>
    <w:rPr>
      <w:rFonts w:ascii="Calibri" w:eastAsiaTheme="minorHAnsi" w:hAnsi="Calibri" w:cs="Calibri"/>
      <w:color w:val="000000"/>
      <w:sz w:val="22"/>
      <w:lang w:eastAsia="en-AU" w:bidi="ar-SA"/>
    </w:rPr>
  </w:style>
  <w:style w:type="numbering" w:customStyle="1" w:styleId="ImportedStyle1">
    <w:name w:val="Imported Style 1"/>
    <w:rsid w:val="00AA7FD0"/>
    <w:pPr>
      <w:numPr>
        <w:numId w:val="6"/>
      </w:numPr>
    </w:pPr>
  </w:style>
  <w:style w:type="paragraph" w:styleId="FootnoteText">
    <w:name w:val="footnote text"/>
    <w:basedOn w:val="Normal"/>
    <w:link w:val="FootnoteTextChar"/>
    <w:uiPriority w:val="99"/>
    <w:semiHidden/>
    <w:unhideWhenUsed/>
    <w:rsid w:val="007F072C"/>
    <w:pPr>
      <w:spacing w:after="0" w:line="240" w:lineRule="auto"/>
    </w:pPr>
    <w:rPr>
      <w:szCs w:val="20"/>
    </w:rPr>
  </w:style>
  <w:style w:type="character" w:customStyle="1" w:styleId="FootnoteTextChar">
    <w:name w:val="Footnote Text Char"/>
    <w:basedOn w:val="DefaultParagraphFont"/>
    <w:link w:val="FootnoteText"/>
    <w:uiPriority w:val="99"/>
    <w:semiHidden/>
    <w:rsid w:val="007F072C"/>
    <w:rPr>
      <w:color w:val="595959"/>
      <w:lang w:eastAsia="en-US" w:bidi="en-US"/>
    </w:rPr>
  </w:style>
  <w:style w:type="character" w:styleId="FootnoteReference">
    <w:name w:val="footnote reference"/>
    <w:basedOn w:val="DefaultParagraphFont"/>
    <w:uiPriority w:val="99"/>
    <w:semiHidden/>
    <w:unhideWhenUsed/>
    <w:rsid w:val="007F072C"/>
    <w:rPr>
      <w:vertAlign w:val="superscript"/>
    </w:rPr>
  </w:style>
  <w:style w:type="character" w:customStyle="1" w:styleId="CommentTextChar1">
    <w:name w:val="Comment Text Char1"/>
    <w:uiPriority w:val="99"/>
    <w:semiHidden/>
    <w:rsid w:val="007F072C"/>
    <w:rPr>
      <w:rFonts w:ascii="Gill Sans MT" w:hAnsi="Gill Sans MT"/>
    </w:rPr>
  </w:style>
  <w:style w:type="paragraph" w:styleId="BodyTextIndent2">
    <w:name w:val="Body Text Indent 2"/>
    <w:basedOn w:val="Normal"/>
    <w:link w:val="BodyTextIndent2Char"/>
    <w:rsid w:val="00DC063F"/>
    <w:pPr>
      <w:spacing w:after="0" w:line="260" w:lineRule="exact"/>
      <w:ind w:left="360"/>
    </w:pPr>
    <w:rPr>
      <w:rFonts w:ascii="Verdana" w:eastAsia="Times New Roman" w:hAnsi="Verdana"/>
      <w:b/>
      <w:bCs/>
      <w:color w:val="auto"/>
      <w:sz w:val="18"/>
      <w:szCs w:val="24"/>
      <w:lang w:bidi="ar-SA"/>
    </w:rPr>
  </w:style>
  <w:style w:type="character" w:customStyle="1" w:styleId="BodyTextIndent2Char">
    <w:name w:val="Body Text Indent 2 Char"/>
    <w:basedOn w:val="DefaultParagraphFont"/>
    <w:link w:val="BodyTextIndent2"/>
    <w:rsid w:val="00DC063F"/>
    <w:rPr>
      <w:rFonts w:ascii="Verdana" w:eastAsia="Times New Roman" w:hAnsi="Verdana"/>
      <w:b/>
      <w:bCs/>
      <w:sz w:val="18"/>
      <w:szCs w:val="24"/>
      <w:lang w:eastAsia="en-US"/>
    </w:rPr>
  </w:style>
  <w:style w:type="character" w:styleId="UnresolvedMention">
    <w:name w:val="Unresolved Mention"/>
    <w:basedOn w:val="DefaultParagraphFont"/>
    <w:uiPriority w:val="99"/>
    <w:semiHidden/>
    <w:unhideWhenUsed/>
    <w:rsid w:val="007845AF"/>
    <w:rPr>
      <w:color w:val="605E5C"/>
      <w:shd w:val="clear" w:color="auto" w:fill="E1DFDD"/>
    </w:rPr>
  </w:style>
  <w:style w:type="paragraph" w:styleId="Revision">
    <w:name w:val="Revision"/>
    <w:hidden/>
    <w:uiPriority w:val="99"/>
    <w:semiHidden/>
    <w:rsid w:val="00D57F78"/>
    <w:rPr>
      <w:color w:val="595959"/>
      <w:szCs w:val="22"/>
      <w:lang w:eastAsia="en-US" w:bidi="en-US"/>
    </w:rPr>
  </w:style>
  <w:style w:type="character" w:customStyle="1" w:styleId="apple-converted-space">
    <w:name w:val="apple-converted-space"/>
    <w:basedOn w:val="DefaultParagraphFont"/>
    <w:rsid w:val="006E13F3"/>
  </w:style>
  <w:style w:type="paragraph" w:styleId="NormalWeb">
    <w:name w:val="Normal (Web)"/>
    <w:basedOn w:val="Normal"/>
    <w:uiPriority w:val="99"/>
    <w:semiHidden/>
    <w:unhideWhenUsed/>
    <w:rsid w:val="00076FBB"/>
    <w:pPr>
      <w:spacing w:before="100" w:beforeAutospacing="1" w:after="100" w:afterAutospacing="1" w:line="240" w:lineRule="auto"/>
    </w:pPr>
    <w:rPr>
      <w:rFonts w:ascii="Times New Roman" w:eastAsia="Times New Roman" w:hAnsi="Times New Roman"/>
      <w:color w:val="auto"/>
      <w:sz w:val="24"/>
      <w:szCs w:val="24"/>
      <w:lang w:eastAsia="en-AU" w:bidi="ar-SA"/>
    </w:rPr>
  </w:style>
  <w:style w:type="table" w:customStyle="1" w:styleId="TableGrid2">
    <w:name w:val="Table Grid2"/>
    <w:basedOn w:val="TableNormal"/>
    <w:next w:val="TableGrid"/>
    <w:uiPriority w:val="59"/>
    <w:rsid w:val="00ED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7741A"/>
    <w:pPr>
      <w:spacing w:before="100" w:beforeAutospacing="1" w:after="100" w:afterAutospacing="1" w:line="240" w:lineRule="auto"/>
    </w:pPr>
    <w:rPr>
      <w:rFonts w:ascii="Times New Roman" w:eastAsia="Times New Roman" w:hAnsi="Times New Roman"/>
      <w:color w:val="auto"/>
      <w:sz w:val="24"/>
      <w:szCs w:val="24"/>
      <w:lang w:eastAsia="en-GB" w:bidi="ar-SA"/>
    </w:rPr>
  </w:style>
  <w:style w:type="character" w:customStyle="1" w:styleId="normaltextrun">
    <w:name w:val="normaltextrun"/>
    <w:basedOn w:val="DefaultParagraphFont"/>
    <w:rsid w:val="00F7741A"/>
  </w:style>
  <w:style w:type="character" w:customStyle="1" w:styleId="eop">
    <w:name w:val="eop"/>
    <w:basedOn w:val="DefaultParagraphFont"/>
    <w:rsid w:val="00F77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0368">
      <w:bodyDiv w:val="1"/>
      <w:marLeft w:val="0"/>
      <w:marRight w:val="0"/>
      <w:marTop w:val="0"/>
      <w:marBottom w:val="0"/>
      <w:divBdr>
        <w:top w:val="none" w:sz="0" w:space="0" w:color="auto"/>
        <w:left w:val="none" w:sz="0" w:space="0" w:color="auto"/>
        <w:bottom w:val="none" w:sz="0" w:space="0" w:color="auto"/>
        <w:right w:val="none" w:sz="0" w:space="0" w:color="auto"/>
      </w:divBdr>
    </w:div>
    <w:div w:id="49614160">
      <w:bodyDiv w:val="1"/>
      <w:marLeft w:val="0"/>
      <w:marRight w:val="0"/>
      <w:marTop w:val="0"/>
      <w:marBottom w:val="0"/>
      <w:divBdr>
        <w:top w:val="none" w:sz="0" w:space="0" w:color="auto"/>
        <w:left w:val="none" w:sz="0" w:space="0" w:color="auto"/>
        <w:bottom w:val="none" w:sz="0" w:space="0" w:color="auto"/>
        <w:right w:val="none" w:sz="0" w:space="0" w:color="auto"/>
      </w:divBdr>
    </w:div>
    <w:div w:id="129061596">
      <w:bodyDiv w:val="1"/>
      <w:marLeft w:val="0"/>
      <w:marRight w:val="0"/>
      <w:marTop w:val="0"/>
      <w:marBottom w:val="0"/>
      <w:divBdr>
        <w:top w:val="none" w:sz="0" w:space="0" w:color="auto"/>
        <w:left w:val="none" w:sz="0" w:space="0" w:color="auto"/>
        <w:bottom w:val="none" w:sz="0" w:space="0" w:color="auto"/>
        <w:right w:val="none" w:sz="0" w:space="0" w:color="auto"/>
      </w:divBdr>
    </w:div>
    <w:div w:id="166019013">
      <w:bodyDiv w:val="1"/>
      <w:marLeft w:val="0"/>
      <w:marRight w:val="0"/>
      <w:marTop w:val="0"/>
      <w:marBottom w:val="0"/>
      <w:divBdr>
        <w:top w:val="none" w:sz="0" w:space="0" w:color="auto"/>
        <w:left w:val="none" w:sz="0" w:space="0" w:color="auto"/>
        <w:bottom w:val="none" w:sz="0" w:space="0" w:color="auto"/>
        <w:right w:val="none" w:sz="0" w:space="0" w:color="auto"/>
      </w:divBdr>
    </w:div>
    <w:div w:id="184053804">
      <w:bodyDiv w:val="1"/>
      <w:marLeft w:val="0"/>
      <w:marRight w:val="0"/>
      <w:marTop w:val="0"/>
      <w:marBottom w:val="0"/>
      <w:divBdr>
        <w:top w:val="none" w:sz="0" w:space="0" w:color="auto"/>
        <w:left w:val="none" w:sz="0" w:space="0" w:color="auto"/>
        <w:bottom w:val="none" w:sz="0" w:space="0" w:color="auto"/>
        <w:right w:val="none" w:sz="0" w:space="0" w:color="auto"/>
      </w:divBdr>
    </w:div>
    <w:div w:id="193232798">
      <w:bodyDiv w:val="1"/>
      <w:marLeft w:val="0"/>
      <w:marRight w:val="0"/>
      <w:marTop w:val="0"/>
      <w:marBottom w:val="0"/>
      <w:divBdr>
        <w:top w:val="none" w:sz="0" w:space="0" w:color="auto"/>
        <w:left w:val="none" w:sz="0" w:space="0" w:color="auto"/>
        <w:bottom w:val="none" w:sz="0" w:space="0" w:color="auto"/>
        <w:right w:val="none" w:sz="0" w:space="0" w:color="auto"/>
      </w:divBdr>
    </w:div>
    <w:div w:id="226304155">
      <w:bodyDiv w:val="1"/>
      <w:marLeft w:val="0"/>
      <w:marRight w:val="0"/>
      <w:marTop w:val="0"/>
      <w:marBottom w:val="0"/>
      <w:divBdr>
        <w:top w:val="none" w:sz="0" w:space="0" w:color="auto"/>
        <w:left w:val="none" w:sz="0" w:space="0" w:color="auto"/>
        <w:bottom w:val="none" w:sz="0" w:space="0" w:color="auto"/>
        <w:right w:val="none" w:sz="0" w:space="0" w:color="auto"/>
      </w:divBdr>
    </w:div>
    <w:div w:id="315649681">
      <w:bodyDiv w:val="1"/>
      <w:marLeft w:val="0"/>
      <w:marRight w:val="0"/>
      <w:marTop w:val="0"/>
      <w:marBottom w:val="0"/>
      <w:divBdr>
        <w:top w:val="none" w:sz="0" w:space="0" w:color="auto"/>
        <w:left w:val="none" w:sz="0" w:space="0" w:color="auto"/>
        <w:bottom w:val="none" w:sz="0" w:space="0" w:color="auto"/>
        <w:right w:val="none" w:sz="0" w:space="0" w:color="auto"/>
      </w:divBdr>
    </w:div>
    <w:div w:id="325859874">
      <w:bodyDiv w:val="1"/>
      <w:marLeft w:val="0"/>
      <w:marRight w:val="0"/>
      <w:marTop w:val="0"/>
      <w:marBottom w:val="0"/>
      <w:divBdr>
        <w:top w:val="none" w:sz="0" w:space="0" w:color="auto"/>
        <w:left w:val="none" w:sz="0" w:space="0" w:color="auto"/>
        <w:bottom w:val="none" w:sz="0" w:space="0" w:color="auto"/>
        <w:right w:val="none" w:sz="0" w:space="0" w:color="auto"/>
      </w:divBdr>
    </w:div>
    <w:div w:id="346441208">
      <w:bodyDiv w:val="1"/>
      <w:marLeft w:val="0"/>
      <w:marRight w:val="0"/>
      <w:marTop w:val="0"/>
      <w:marBottom w:val="0"/>
      <w:divBdr>
        <w:top w:val="none" w:sz="0" w:space="0" w:color="auto"/>
        <w:left w:val="none" w:sz="0" w:space="0" w:color="auto"/>
        <w:bottom w:val="none" w:sz="0" w:space="0" w:color="auto"/>
        <w:right w:val="none" w:sz="0" w:space="0" w:color="auto"/>
      </w:divBdr>
    </w:div>
    <w:div w:id="377246506">
      <w:bodyDiv w:val="1"/>
      <w:marLeft w:val="0"/>
      <w:marRight w:val="0"/>
      <w:marTop w:val="0"/>
      <w:marBottom w:val="0"/>
      <w:divBdr>
        <w:top w:val="none" w:sz="0" w:space="0" w:color="auto"/>
        <w:left w:val="none" w:sz="0" w:space="0" w:color="auto"/>
        <w:bottom w:val="none" w:sz="0" w:space="0" w:color="auto"/>
        <w:right w:val="none" w:sz="0" w:space="0" w:color="auto"/>
      </w:divBdr>
    </w:div>
    <w:div w:id="411195603">
      <w:bodyDiv w:val="1"/>
      <w:marLeft w:val="0"/>
      <w:marRight w:val="0"/>
      <w:marTop w:val="0"/>
      <w:marBottom w:val="0"/>
      <w:divBdr>
        <w:top w:val="none" w:sz="0" w:space="0" w:color="auto"/>
        <w:left w:val="none" w:sz="0" w:space="0" w:color="auto"/>
        <w:bottom w:val="none" w:sz="0" w:space="0" w:color="auto"/>
        <w:right w:val="none" w:sz="0" w:space="0" w:color="auto"/>
      </w:divBdr>
    </w:div>
    <w:div w:id="416095628">
      <w:bodyDiv w:val="1"/>
      <w:marLeft w:val="0"/>
      <w:marRight w:val="0"/>
      <w:marTop w:val="0"/>
      <w:marBottom w:val="0"/>
      <w:divBdr>
        <w:top w:val="none" w:sz="0" w:space="0" w:color="auto"/>
        <w:left w:val="none" w:sz="0" w:space="0" w:color="auto"/>
        <w:bottom w:val="none" w:sz="0" w:space="0" w:color="auto"/>
        <w:right w:val="none" w:sz="0" w:space="0" w:color="auto"/>
      </w:divBdr>
    </w:div>
    <w:div w:id="417870483">
      <w:bodyDiv w:val="1"/>
      <w:marLeft w:val="0"/>
      <w:marRight w:val="0"/>
      <w:marTop w:val="0"/>
      <w:marBottom w:val="0"/>
      <w:divBdr>
        <w:top w:val="none" w:sz="0" w:space="0" w:color="auto"/>
        <w:left w:val="none" w:sz="0" w:space="0" w:color="auto"/>
        <w:bottom w:val="none" w:sz="0" w:space="0" w:color="auto"/>
        <w:right w:val="none" w:sz="0" w:space="0" w:color="auto"/>
      </w:divBdr>
    </w:div>
    <w:div w:id="460467043">
      <w:bodyDiv w:val="1"/>
      <w:marLeft w:val="0"/>
      <w:marRight w:val="0"/>
      <w:marTop w:val="0"/>
      <w:marBottom w:val="0"/>
      <w:divBdr>
        <w:top w:val="none" w:sz="0" w:space="0" w:color="auto"/>
        <w:left w:val="none" w:sz="0" w:space="0" w:color="auto"/>
        <w:bottom w:val="none" w:sz="0" w:space="0" w:color="auto"/>
        <w:right w:val="none" w:sz="0" w:space="0" w:color="auto"/>
      </w:divBdr>
    </w:div>
    <w:div w:id="468132619">
      <w:bodyDiv w:val="1"/>
      <w:marLeft w:val="0"/>
      <w:marRight w:val="0"/>
      <w:marTop w:val="0"/>
      <w:marBottom w:val="0"/>
      <w:divBdr>
        <w:top w:val="none" w:sz="0" w:space="0" w:color="auto"/>
        <w:left w:val="none" w:sz="0" w:space="0" w:color="auto"/>
        <w:bottom w:val="none" w:sz="0" w:space="0" w:color="auto"/>
        <w:right w:val="none" w:sz="0" w:space="0" w:color="auto"/>
      </w:divBdr>
    </w:div>
    <w:div w:id="510334661">
      <w:bodyDiv w:val="1"/>
      <w:marLeft w:val="0"/>
      <w:marRight w:val="0"/>
      <w:marTop w:val="0"/>
      <w:marBottom w:val="0"/>
      <w:divBdr>
        <w:top w:val="none" w:sz="0" w:space="0" w:color="auto"/>
        <w:left w:val="none" w:sz="0" w:space="0" w:color="auto"/>
        <w:bottom w:val="none" w:sz="0" w:space="0" w:color="auto"/>
        <w:right w:val="none" w:sz="0" w:space="0" w:color="auto"/>
      </w:divBdr>
    </w:div>
    <w:div w:id="526211819">
      <w:bodyDiv w:val="1"/>
      <w:marLeft w:val="0"/>
      <w:marRight w:val="0"/>
      <w:marTop w:val="0"/>
      <w:marBottom w:val="0"/>
      <w:divBdr>
        <w:top w:val="none" w:sz="0" w:space="0" w:color="auto"/>
        <w:left w:val="none" w:sz="0" w:space="0" w:color="auto"/>
        <w:bottom w:val="none" w:sz="0" w:space="0" w:color="auto"/>
        <w:right w:val="none" w:sz="0" w:space="0" w:color="auto"/>
      </w:divBdr>
    </w:div>
    <w:div w:id="552740718">
      <w:bodyDiv w:val="1"/>
      <w:marLeft w:val="0"/>
      <w:marRight w:val="0"/>
      <w:marTop w:val="0"/>
      <w:marBottom w:val="0"/>
      <w:divBdr>
        <w:top w:val="none" w:sz="0" w:space="0" w:color="auto"/>
        <w:left w:val="none" w:sz="0" w:space="0" w:color="auto"/>
        <w:bottom w:val="none" w:sz="0" w:space="0" w:color="auto"/>
        <w:right w:val="none" w:sz="0" w:space="0" w:color="auto"/>
      </w:divBdr>
    </w:div>
    <w:div w:id="689646921">
      <w:bodyDiv w:val="1"/>
      <w:marLeft w:val="0"/>
      <w:marRight w:val="0"/>
      <w:marTop w:val="0"/>
      <w:marBottom w:val="0"/>
      <w:divBdr>
        <w:top w:val="none" w:sz="0" w:space="0" w:color="auto"/>
        <w:left w:val="none" w:sz="0" w:space="0" w:color="auto"/>
        <w:bottom w:val="none" w:sz="0" w:space="0" w:color="auto"/>
        <w:right w:val="none" w:sz="0" w:space="0" w:color="auto"/>
      </w:divBdr>
    </w:div>
    <w:div w:id="696128184">
      <w:bodyDiv w:val="1"/>
      <w:marLeft w:val="0"/>
      <w:marRight w:val="0"/>
      <w:marTop w:val="0"/>
      <w:marBottom w:val="0"/>
      <w:divBdr>
        <w:top w:val="none" w:sz="0" w:space="0" w:color="auto"/>
        <w:left w:val="none" w:sz="0" w:space="0" w:color="auto"/>
        <w:bottom w:val="none" w:sz="0" w:space="0" w:color="auto"/>
        <w:right w:val="none" w:sz="0" w:space="0" w:color="auto"/>
      </w:divBdr>
    </w:div>
    <w:div w:id="765034312">
      <w:bodyDiv w:val="1"/>
      <w:marLeft w:val="0"/>
      <w:marRight w:val="0"/>
      <w:marTop w:val="0"/>
      <w:marBottom w:val="0"/>
      <w:divBdr>
        <w:top w:val="none" w:sz="0" w:space="0" w:color="auto"/>
        <w:left w:val="none" w:sz="0" w:space="0" w:color="auto"/>
        <w:bottom w:val="none" w:sz="0" w:space="0" w:color="auto"/>
        <w:right w:val="none" w:sz="0" w:space="0" w:color="auto"/>
      </w:divBdr>
    </w:div>
    <w:div w:id="765804906">
      <w:bodyDiv w:val="1"/>
      <w:marLeft w:val="0"/>
      <w:marRight w:val="0"/>
      <w:marTop w:val="0"/>
      <w:marBottom w:val="0"/>
      <w:divBdr>
        <w:top w:val="none" w:sz="0" w:space="0" w:color="auto"/>
        <w:left w:val="none" w:sz="0" w:space="0" w:color="auto"/>
        <w:bottom w:val="none" w:sz="0" w:space="0" w:color="auto"/>
        <w:right w:val="none" w:sz="0" w:space="0" w:color="auto"/>
      </w:divBdr>
    </w:div>
    <w:div w:id="779569888">
      <w:bodyDiv w:val="1"/>
      <w:marLeft w:val="0"/>
      <w:marRight w:val="0"/>
      <w:marTop w:val="0"/>
      <w:marBottom w:val="0"/>
      <w:divBdr>
        <w:top w:val="none" w:sz="0" w:space="0" w:color="auto"/>
        <w:left w:val="none" w:sz="0" w:space="0" w:color="auto"/>
        <w:bottom w:val="none" w:sz="0" w:space="0" w:color="auto"/>
        <w:right w:val="none" w:sz="0" w:space="0" w:color="auto"/>
      </w:divBdr>
    </w:div>
    <w:div w:id="873929821">
      <w:bodyDiv w:val="1"/>
      <w:marLeft w:val="0"/>
      <w:marRight w:val="0"/>
      <w:marTop w:val="0"/>
      <w:marBottom w:val="0"/>
      <w:divBdr>
        <w:top w:val="none" w:sz="0" w:space="0" w:color="auto"/>
        <w:left w:val="none" w:sz="0" w:space="0" w:color="auto"/>
        <w:bottom w:val="none" w:sz="0" w:space="0" w:color="auto"/>
        <w:right w:val="none" w:sz="0" w:space="0" w:color="auto"/>
      </w:divBdr>
    </w:div>
    <w:div w:id="891814295">
      <w:bodyDiv w:val="1"/>
      <w:marLeft w:val="0"/>
      <w:marRight w:val="0"/>
      <w:marTop w:val="0"/>
      <w:marBottom w:val="0"/>
      <w:divBdr>
        <w:top w:val="none" w:sz="0" w:space="0" w:color="auto"/>
        <w:left w:val="none" w:sz="0" w:space="0" w:color="auto"/>
        <w:bottom w:val="none" w:sz="0" w:space="0" w:color="auto"/>
        <w:right w:val="none" w:sz="0" w:space="0" w:color="auto"/>
      </w:divBdr>
    </w:div>
    <w:div w:id="907153681">
      <w:bodyDiv w:val="1"/>
      <w:marLeft w:val="0"/>
      <w:marRight w:val="0"/>
      <w:marTop w:val="0"/>
      <w:marBottom w:val="0"/>
      <w:divBdr>
        <w:top w:val="none" w:sz="0" w:space="0" w:color="auto"/>
        <w:left w:val="none" w:sz="0" w:space="0" w:color="auto"/>
        <w:bottom w:val="none" w:sz="0" w:space="0" w:color="auto"/>
        <w:right w:val="none" w:sz="0" w:space="0" w:color="auto"/>
      </w:divBdr>
    </w:div>
    <w:div w:id="938946369">
      <w:bodyDiv w:val="1"/>
      <w:marLeft w:val="0"/>
      <w:marRight w:val="0"/>
      <w:marTop w:val="0"/>
      <w:marBottom w:val="0"/>
      <w:divBdr>
        <w:top w:val="none" w:sz="0" w:space="0" w:color="auto"/>
        <w:left w:val="none" w:sz="0" w:space="0" w:color="auto"/>
        <w:bottom w:val="none" w:sz="0" w:space="0" w:color="auto"/>
        <w:right w:val="none" w:sz="0" w:space="0" w:color="auto"/>
      </w:divBdr>
    </w:div>
    <w:div w:id="987903336">
      <w:bodyDiv w:val="1"/>
      <w:marLeft w:val="0"/>
      <w:marRight w:val="0"/>
      <w:marTop w:val="0"/>
      <w:marBottom w:val="0"/>
      <w:divBdr>
        <w:top w:val="none" w:sz="0" w:space="0" w:color="auto"/>
        <w:left w:val="none" w:sz="0" w:space="0" w:color="auto"/>
        <w:bottom w:val="none" w:sz="0" w:space="0" w:color="auto"/>
        <w:right w:val="none" w:sz="0" w:space="0" w:color="auto"/>
      </w:divBdr>
    </w:div>
    <w:div w:id="996493212">
      <w:bodyDiv w:val="1"/>
      <w:marLeft w:val="0"/>
      <w:marRight w:val="0"/>
      <w:marTop w:val="0"/>
      <w:marBottom w:val="0"/>
      <w:divBdr>
        <w:top w:val="none" w:sz="0" w:space="0" w:color="auto"/>
        <w:left w:val="none" w:sz="0" w:space="0" w:color="auto"/>
        <w:bottom w:val="none" w:sz="0" w:space="0" w:color="auto"/>
        <w:right w:val="none" w:sz="0" w:space="0" w:color="auto"/>
      </w:divBdr>
    </w:div>
    <w:div w:id="1032535275">
      <w:bodyDiv w:val="1"/>
      <w:marLeft w:val="0"/>
      <w:marRight w:val="0"/>
      <w:marTop w:val="0"/>
      <w:marBottom w:val="0"/>
      <w:divBdr>
        <w:top w:val="none" w:sz="0" w:space="0" w:color="auto"/>
        <w:left w:val="none" w:sz="0" w:space="0" w:color="auto"/>
        <w:bottom w:val="none" w:sz="0" w:space="0" w:color="auto"/>
        <w:right w:val="none" w:sz="0" w:space="0" w:color="auto"/>
      </w:divBdr>
    </w:div>
    <w:div w:id="1046560378">
      <w:bodyDiv w:val="1"/>
      <w:marLeft w:val="0"/>
      <w:marRight w:val="0"/>
      <w:marTop w:val="0"/>
      <w:marBottom w:val="0"/>
      <w:divBdr>
        <w:top w:val="none" w:sz="0" w:space="0" w:color="auto"/>
        <w:left w:val="none" w:sz="0" w:space="0" w:color="auto"/>
        <w:bottom w:val="none" w:sz="0" w:space="0" w:color="auto"/>
        <w:right w:val="none" w:sz="0" w:space="0" w:color="auto"/>
      </w:divBdr>
    </w:div>
    <w:div w:id="1066495661">
      <w:bodyDiv w:val="1"/>
      <w:marLeft w:val="0"/>
      <w:marRight w:val="0"/>
      <w:marTop w:val="0"/>
      <w:marBottom w:val="0"/>
      <w:divBdr>
        <w:top w:val="none" w:sz="0" w:space="0" w:color="auto"/>
        <w:left w:val="none" w:sz="0" w:space="0" w:color="auto"/>
        <w:bottom w:val="none" w:sz="0" w:space="0" w:color="auto"/>
        <w:right w:val="none" w:sz="0" w:space="0" w:color="auto"/>
      </w:divBdr>
    </w:div>
    <w:div w:id="1068068860">
      <w:bodyDiv w:val="1"/>
      <w:marLeft w:val="0"/>
      <w:marRight w:val="0"/>
      <w:marTop w:val="0"/>
      <w:marBottom w:val="0"/>
      <w:divBdr>
        <w:top w:val="none" w:sz="0" w:space="0" w:color="auto"/>
        <w:left w:val="none" w:sz="0" w:space="0" w:color="auto"/>
        <w:bottom w:val="none" w:sz="0" w:space="0" w:color="auto"/>
        <w:right w:val="none" w:sz="0" w:space="0" w:color="auto"/>
      </w:divBdr>
    </w:div>
    <w:div w:id="1076632286">
      <w:bodyDiv w:val="1"/>
      <w:marLeft w:val="0"/>
      <w:marRight w:val="0"/>
      <w:marTop w:val="0"/>
      <w:marBottom w:val="0"/>
      <w:divBdr>
        <w:top w:val="none" w:sz="0" w:space="0" w:color="auto"/>
        <w:left w:val="none" w:sz="0" w:space="0" w:color="auto"/>
        <w:bottom w:val="none" w:sz="0" w:space="0" w:color="auto"/>
        <w:right w:val="none" w:sz="0" w:space="0" w:color="auto"/>
      </w:divBdr>
    </w:div>
    <w:div w:id="1091463140">
      <w:bodyDiv w:val="1"/>
      <w:marLeft w:val="0"/>
      <w:marRight w:val="0"/>
      <w:marTop w:val="0"/>
      <w:marBottom w:val="0"/>
      <w:divBdr>
        <w:top w:val="none" w:sz="0" w:space="0" w:color="auto"/>
        <w:left w:val="none" w:sz="0" w:space="0" w:color="auto"/>
        <w:bottom w:val="none" w:sz="0" w:space="0" w:color="auto"/>
        <w:right w:val="none" w:sz="0" w:space="0" w:color="auto"/>
      </w:divBdr>
    </w:div>
    <w:div w:id="1097288968">
      <w:bodyDiv w:val="1"/>
      <w:marLeft w:val="0"/>
      <w:marRight w:val="0"/>
      <w:marTop w:val="0"/>
      <w:marBottom w:val="0"/>
      <w:divBdr>
        <w:top w:val="none" w:sz="0" w:space="0" w:color="auto"/>
        <w:left w:val="none" w:sz="0" w:space="0" w:color="auto"/>
        <w:bottom w:val="none" w:sz="0" w:space="0" w:color="auto"/>
        <w:right w:val="none" w:sz="0" w:space="0" w:color="auto"/>
      </w:divBdr>
    </w:div>
    <w:div w:id="1115948213">
      <w:bodyDiv w:val="1"/>
      <w:marLeft w:val="0"/>
      <w:marRight w:val="0"/>
      <w:marTop w:val="0"/>
      <w:marBottom w:val="0"/>
      <w:divBdr>
        <w:top w:val="none" w:sz="0" w:space="0" w:color="auto"/>
        <w:left w:val="none" w:sz="0" w:space="0" w:color="auto"/>
        <w:bottom w:val="none" w:sz="0" w:space="0" w:color="auto"/>
        <w:right w:val="none" w:sz="0" w:space="0" w:color="auto"/>
      </w:divBdr>
    </w:div>
    <w:div w:id="1137837420">
      <w:bodyDiv w:val="1"/>
      <w:marLeft w:val="0"/>
      <w:marRight w:val="0"/>
      <w:marTop w:val="0"/>
      <w:marBottom w:val="0"/>
      <w:divBdr>
        <w:top w:val="none" w:sz="0" w:space="0" w:color="auto"/>
        <w:left w:val="none" w:sz="0" w:space="0" w:color="auto"/>
        <w:bottom w:val="none" w:sz="0" w:space="0" w:color="auto"/>
        <w:right w:val="none" w:sz="0" w:space="0" w:color="auto"/>
      </w:divBdr>
    </w:div>
    <w:div w:id="1167482263">
      <w:bodyDiv w:val="1"/>
      <w:marLeft w:val="0"/>
      <w:marRight w:val="0"/>
      <w:marTop w:val="0"/>
      <w:marBottom w:val="0"/>
      <w:divBdr>
        <w:top w:val="none" w:sz="0" w:space="0" w:color="auto"/>
        <w:left w:val="none" w:sz="0" w:space="0" w:color="auto"/>
        <w:bottom w:val="none" w:sz="0" w:space="0" w:color="auto"/>
        <w:right w:val="none" w:sz="0" w:space="0" w:color="auto"/>
      </w:divBdr>
      <w:divsChild>
        <w:div w:id="820345626">
          <w:marLeft w:val="0"/>
          <w:marRight w:val="0"/>
          <w:marTop w:val="0"/>
          <w:marBottom w:val="0"/>
          <w:divBdr>
            <w:top w:val="none" w:sz="0" w:space="0" w:color="auto"/>
            <w:left w:val="none" w:sz="0" w:space="0" w:color="auto"/>
            <w:bottom w:val="none" w:sz="0" w:space="0" w:color="auto"/>
            <w:right w:val="none" w:sz="0" w:space="0" w:color="auto"/>
          </w:divBdr>
        </w:div>
        <w:div w:id="128323680">
          <w:marLeft w:val="0"/>
          <w:marRight w:val="0"/>
          <w:marTop w:val="0"/>
          <w:marBottom w:val="0"/>
          <w:divBdr>
            <w:top w:val="none" w:sz="0" w:space="0" w:color="auto"/>
            <w:left w:val="none" w:sz="0" w:space="0" w:color="auto"/>
            <w:bottom w:val="none" w:sz="0" w:space="0" w:color="auto"/>
            <w:right w:val="none" w:sz="0" w:space="0" w:color="auto"/>
          </w:divBdr>
        </w:div>
      </w:divsChild>
    </w:div>
    <w:div w:id="1197736006">
      <w:bodyDiv w:val="1"/>
      <w:marLeft w:val="0"/>
      <w:marRight w:val="0"/>
      <w:marTop w:val="0"/>
      <w:marBottom w:val="0"/>
      <w:divBdr>
        <w:top w:val="none" w:sz="0" w:space="0" w:color="auto"/>
        <w:left w:val="none" w:sz="0" w:space="0" w:color="auto"/>
        <w:bottom w:val="none" w:sz="0" w:space="0" w:color="auto"/>
        <w:right w:val="none" w:sz="0" w:space="0" w:color="auto"/>
      </w:divBdr>
    </w:div>
    <w:div w:id="1223908319">
      <w:bodyDiv w:val="1"/>
      <w:marLeft w:val="0"/>
      <w:marRight w:val="0"/>
      <w:marTop w:val="0"/>
      <w:marBottom w:val="0"/>
      <w:divBdr>
        <w:top w:val="none" w:sz="0" w:space="0" w:color="auto"/>
        <w:left w:val="none" w:sz="0" w:space="0" w:color="auto"/>
        <w:bottom w:val="none" w:sz="0" w:space="0" w:color="auto"/>
        <w:right w:val="none" w:sz="0" w:space="0" w:color="auto"/>
      </w:divBdr>
    </w:div>
    <w:div w:id="1227181686">
      <w:bodyDiv w:val="1"/>
      <w:marLeft w:val="0"/>
      <w:marRight w:val="0"/>
      <w:marTop w:val="0"/>
      <w:marBottom w:val="0"/>
      <w:divBdr>
        <w:top w:val="none" w:sz="0" w:space="0" w:color="auto"/>
        <w:left w:val="none" w:sz="0" w:space="0" w:color="auto"/>
        <w:bottom w:val="none" w:sz="0" w:space="0" w:color="auto"/>
        <w:right w:val="none" w:sz="0" w:space="0" w:color="auto"/>
      </w:divBdr>
    </w:div>
    <w:div w:id="1239557460">
      <w:bodyDiv w:val="1"/>
      <w:marLeft w:val="0"/>
      <w:marRight w:val="0"/>
      <w:marTop w:val="0"/>
      <w:marBottom w:val="0"/>
      <w:divBdr>
        <w:top w:val="none" w:sz="0" w:space="0" w:color="auto"/>
        <w:left w:val="none" w:sz="0" w:space="0" w:color="auto"/>
        <w:bottom w:val="none" w:sz="0" w:space="0" w:color="auto"/>
        <w:right w:val="none" w:sz="0" w:space="0" w:color="auto"/>
      </w:divBdr>
    </w:div>
    <w:div w:id="1240216175">
      <w:bodyDiv w:val="1"/>
      <w:marLeft w:val="0"/>
      <w:marRight w:val="0"/>
      <w:marTop w:val="0"/>
      <w:marBottom w:val="0"/>
      <w:divBdr>
        <w:top w:val="none" w:sz="0" w:space="0" w:color="auto"/>
        <w:left w:val="none" w:sz="0" w:space="0" w:color="auto"/>
        <w:bottom w:val="none" w:sz="0" w:space="0" w:color="auto"/>
        <w:right w:val="none" w:sz="0" w:space="0" w:color="auto"/>
      </w:divBdr>
    </w:div>
    <w:div w:id="1363625456">
      <w:bodyDiv w:val="1"/>
      <w:marLeft w:val="0"/>
      <w:marRight w:val="0"/>
      <w:marTop w:val="0"/>
      <w:marBottom w:val="0"/>
      <w:divBdr>
        <w:top w:val="none" w:sz="0" w:space="0" w:color="auto"/>
        <w:left w:val="none" w:sz="0" w:space="0" w:color="auto"/>
        <w:bottom w:val="none" w:sz="0" w:space="0" w:color="auto"/>
        <w:right w:val="none" w:sz="0" w:space="0" w:color="auto"/>
      </w:divBdr>
    </w:div>
    <w:div w:id="1429037472">
      <w:bodyDiv w:val="1"/>
      <w:marLeft w:val="0"/>
      <w:marRight w:val="0"/>
      <w:marTop w:val="0"/>
      <w:marBottom w:val="0"/>
      <w:divBdr>
        <w:top w:val="none" w:sz="0" w:space="0" w:color="auto"/>
        <w:left w:val="none" w:sz="0" w:space="0" w:color="auto"/>
        <w:bottom w:val="none" w:sz="0" w:space="0" w:color="auto"/>
        <w:right w:val="none" w:sz="0" w:space="0" w:color="auto"/>
      </w:divBdr>
    </w:div>
    <w:div w:id="1458256810">
      <w:bodyDiv w:val="1"/>
      <w:marLeft w:val="0"/>
      <w:marRight w:val="0"/>
      <w:marTop w:val="0"/>
      <w:marBottom w:val="0"/>
      <w:divBdr>
        <w:top w:val="none" w:sz="0" w:space="0" w:color="auto"/>
        <w:left w:val="none" w:sz="0" w:space="0" w:color="auto"/>
        <w:bottom w:val="none" w:sz="0" w:space="0" w:color="auto"/>
        <w:right w:val="none" w:sz="0" w:space="0" w:color="auto"/>
      </w:divBdr>
    </w:div>
    <w:div w:id="1466044218">
      <w:bodyDiv w:val="1"/>
      <w:marLeft w:val="0"/>
      <w:marRight w:val="0"/>
      <w:marTop w:val="0"/>
      <w:marBottom w:val="0"/>
      <w:divBdr>
        <w:top w:val="none" w:sz="0" w:space="0" w:color="auto"/>
        <w:left w:val="none" w:sz="0" w:space="0" w:color="auto"/>
        <w:bottom w:val="none" w:sz="0" w:space="0" w:color="auto"/>
        <w:right w:val="none" w:sz="0" w:space="0" w:color="auto"/>
      </w:divBdr>
    </w:div>
    <w:div w:id="1602294095">
      <w:bodyDiv w:val="1"/>
      <w:marLeft w:val="0"/>
      <w:marRight w:val="0"/>
      <w:marTop w:val="0"/>
      <w:marBottom w:val="0"/>
      <w:divBdr>
        <w:top w:val="none" w:sz="0" w:space="0" w:color="auto"/>
        <w:left w:val="none" w:sz="0" w:space="0" w:color="auto"/>
        <w:bottom w:val="none" w:sz="0" w:space="0" w:color="auto"/>
        <w:right w:val="none" w:sz="0" w:space="0" w:color="auto"/>
      </w:divBdr>
    </w:div>
    <w:div w:id="1672292391">
      <w:bodyDiv w:val="1"/>
      <w:marLeft w:val="0"/>
      <w:marRight w:val="0"/>
      <w:marTop w:val="0"/>
      <w:marBottom w:val="0"/>
      <w:divBdr>
        <w:top w:val="none" w:sz="0" w:space="0" w:color="auto"/>
        <w:left w:val="none" w:sz="0" w:space="0" w:color="auto"/>
        <w:bottom w:val="none" w:sz="0" w:space="0" w:color="auto"/>
        <w:right w:val="none" w:sz="0" w:space="0" w:color="auto"/>
      </w:divBdr>
    </w:div>
    <w:div w:id="1828862233">
      <w:bodyDiv w:val="1"/>
      <w:marLeft w:val="0"/>
      <w:marRight w:val="0"/>
      <w:marTop w:val="0"/>
      <w:marBottom w:val="0"/>
      <w:divBdr>
        <w:top w:val="none" w:sz="0" w:space="0" w:color="auto"/>
        <w:left w:val="none" w:sz="0" w:space="0" w:color="auto"/>
        <w:bottom w:val="none" w:sz="0" w:space="0" w:color="auto"/>
        <w:right w:val="none" w:sz="0" w:space="0" w:color="auto"/>
      </w:divBdr>
    </w:div>
    <w:div w:id="1878854219">
      <w:bodyDiv w:val="1"/>
      <w:marLeft w:val="0"/>
      <w:marRight w:val="0"/>
      <w:marTop w:val="0"/>
      <w:marBottom w:val="0"/>
      <w:divBdr>
        <w:top w:val="none" w:sz="0" w:space="0" w:color="auto"/>
        <w:left w:val="none" w:sz="0" w:space="0" w:color="auto"/>
        <w:bottom w:val="none" w:sz="0" w:space="0" w:color="auto"/>
        <w:right w:val="none" w:sz="0" w:space="0" w:color="auto"/>
      </w:divBdr>
    </w:div>
    <w:div w:id="1890993515">
      <w:bodyDiv w:val="1"/>
      <w:marLeft w:val="0"/>
      <w:marRight w:val="0"/>
      <w:marTop w:val="0"/>
      <w:marBottom w:val="0"/>
      <w:divBdr>
        <w:top w:val="none" w:sz="0" w:space="0" w:color="auto"/>
        <w:left w:val="none" w:sz="0" w:space="0" w:color="auto"/>
        <w:bottom w:val="none" w:sz="0" w:space="0" w:color="auto"/>
        <w:right w:val="none" w:sz="0" w:space="0" w:color="auto"/>
      </w:divBdr>
    </w:div>
    <w:div w:id="1917863085">
      <w:bodyDiv w:val="1"/>
      <w:marLeft w:val="0"/>
      <w:marRight w:val="0"/>
      <w:marTop w:val="0"/>
      <w:marBottom w:val="0"/>
      <w:divBdr>
        <w:top w:val="none" w:sz="0" w:space="0" w:color="auto"/>
        <w:left w:val="none" w:sz="0" w:space="0" w:color="auto"/>
        <w:bottom w:val="none" w:sz="0" w:space="0" w:color="auto"/>
        <w:right w:val="none" w:sz="0" w:space="0" w:color="auto"/>
      </w:divBdr>
    </w:div>
    <w:div w:id="1948081533">
      <w:bodyDiv w:val="1"/>
      <w:marLeft w:val="0"/>
      <w:marRight w:val="0"/>
      <w:marTop w:val="0"/>
      <w:marBottom w:val="0"/>
      <w:divBdr>
        <w:top w:val="none" w:sz="0" w:space="0" w:color="auto"/>
        <w:left w:val="none" w:sz="0" w:space="0" w:color="auto"/>
        <w:bottom w:val="none" w:sz="0" w:space="0" w:color="auto"/>
        <w:right w:val="none" w:sz="0" w:space="0" w:color="auto"/>
      </w:divBdr>
    </w:div>
    <w:div w:id="1949461150">
      <w:bodyDiv w:val="1"/>
      <w:marLeft w:val="0"/>
      <w:marRight w:val="0"/>
      <w:marTop w:val="0"/>
      <w:marBottom w:val="0"/>
      <w:divBdr>
        <w:top w:val="none" w:sz="0" w:space="0" w:color="auto"/>
        <w:left w:val="none" w:sz="0" w:space="0" w:color="auto"/>
        <w:bottom w:val="none" w:sz="0" w:space="0" w:color="auto"/>
        <w:right w:val="none" w:sz="0" w:space="0" w:color="auto"/>
      </w:divBdr>
    </w:div>
    <w:div w:id="2026440423">
      <w:bodyDiv w:val="1"/>
      <w:marLeft w:val="0"/>
      <w:marRight w:val="0"/>
      <w:marTop w:val="0"/>
      <w:marBottom w:val="0"/>
      <w:divBdr>
        <w:top w:val="none" w:sz="0" w:space="0" w:color="auto"/>
        <w:left w:val="none" w:sz="0" w:space="0" w:color="auto"/>
        <w:bottom w:val="none" w:sz="0" w:space="0" w:color="auto"/>
        <w:right w:val="none" w:sz="0" w:space="0" w:color="auto"/>
      </w:divBdr>
    </w:div>
    <w:div w:id="2067144128">
      <w:bodyDiv w:val="1"/>
      <w:marLeft w:val="0"/>
      <w:marRight w:val="0"/>
      <w:marTop w:val="0"/>
      <w:marBottom w:val="0"/>
      <w:divBdr>
        <w:top w:val="none" w:sz="0" w:space="0" w:color="auto"/>
        <w:left w:val="none" w:sz="0" w:space="0" w:color="auto"/>
        <w:bottom w:val="none" w:sz="0" w:space="0" w:color="auto"/>
        <w:right w:val="none" w:sz="0" w:space="0" w:color="auto"/>
      </w:divBdr>
    </w:div>
    <w:div w:id="212861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ustralianpork.com.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anysecretary@australianpork.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09d9e4-c2f9-4a9d-8201-9d5063684c05">
      <Terms xmlns="http://schemas.microsoft.com/office/infopath/2007/PartnerControls"/>
    </lcf76f155ced4ddcb4097134ff3c332f>
    <TaxCatchAll xmlns="2afdbb08-ee7a-4098-a500-981b081c7a8a" xsi:nil="true"/>
    <SharedWithUsers xmlns="2afdbb08-ee7a-4098-a500-981b081c7a8a">
      <UserInfo>
        <DisplayName>Damien Howse</DisplayName>
        <AccountId>41</AccountId>
        <AccountType/>
      </UserInfo>
    </SharedWithUsers>
    <MediaLengthInSeconds xmlns="9309d9e4-c2f9-4a9d-8201-9d5063684c05" xsi:nil="true"/>
    <LikesCount xmlns="http://schemas.microsoft.com/sharepoint/v3" xsi:nil="true"/>
    <v4k6 xmlns="9309d9e4-c2f9-4a9d-8201-9d5063684c05" xsi:nil="true"/>
    <vwhe xmlns="9309d9e4-c2f9-4a9d-8201-9d5063684c05"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n3ki xmlns="9309d9e4-c2f9-4a9d-8201-9d5063684c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1BE4169F564C46814BB9FAB023518F" ma:contentTypeVersion="29" ma:contentTypeDescription="Create a new document." ma:contentTypeScope="" ma:versionID="e33283232ce82a1aedf6212b79c1bda5">
  <xsd:schema xmlns:xsd="http://www.w3.org/2001/XMLSchema" xmlns:xs="http://www.w3.org/2001/XMLSchema" xmlns:p="http://schemas.microsoft.com/office/2006/metadata/properties" xmlns:ns1="http://schemas.microsoft.com/sharepoint/v3" xmlns:ns2="9309d9e4-c2f9-4a9d-8201-9d5063684c05" xmlns:ns3="2afdbb08-ee7a-4098-a500-981b081c7a8a" targetNamespace="http://schemas.microsoft.com/office/2006/metadata/properties" ma:root="true" ma:fieldsID="957a6b008f2134ef3818905d0a9aa2a2" ns1:_="" ns2:_="" ns3:_="">
    <xsd:import namespace="http://schemas.microsoft.com/sharepoint/v3"/>
    <xsd:import namespace="9309d9e4-c2f9-4a9d-8201-9d5063684c05"/>
    <xsd:import namespace="2afdbb08-ee7a-4098-a500-981b081c7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v4k6"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AverageRating" minOccurs="0"/>
                <xsd:element ref="ns1:RatingCount" minOccurs="0"/>
                <xsd:element ref="ns1:RatedBy" minOccurs="0"/>
                <xsd:element ref="ns1:Ratings" minOccurs="0"/>
                <xsd:element ref="ns1:LikesCount" minOccurs="0"/>
                <xsd:element ref="ns1:LikedBy" minOccurs="0"/>
                <xsd:element ref="ns2:n3ki" minOccurs="0"/>
                <xsd:element ref="ns2:vwh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1" nillable="true" ma:displayName="Rating (0-5)" ma:decimals="2" ma:description="Average value of all the ratings that have been submitted" ma:internalName="AverageRating" ma:readOnly="true">
      <xsd:simpleType>
        <xsd:restriction base="dms:Number"/>
      </xsd:simpleType>
    </xsd:element>
    <xsd:element name="RatingCount" ma:index="22" nillable="true" ma:displayName="Number of Ratings" ma:decimals="0" ma:description="Number of ratings submitted" ma:internalName="RatingCount" ma:readOnly="true">
      <xsd:simpleType>
        <xsd:restriction base="dms:Number"/>
      </xsd:simpleType>
    </xsd:element>
    <xsd:element name="RatedBy" ma:index="2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4" nillable="true" ma:displayName="User ratings" ma:description="User ratings for the item" ma:hidden="true" ma:internalName="Ratings">
      <xsd:simpleType>
        <xsd:restriction base="dms:Note"/>
      </xsd:simpleType>
    </xsd:element>
    <xsd:element name="LikesCount" ma:index="25" nillable="true" ma:displayName="Number of Likes" ma:internalName="LikesCount">
      <xsd:simpleType>
        <xsd:restriction base="dms:Unknown"/>
      </xsd:simpleType>
    </xsd:element>
    <xsd:element name="LikedBy" ma:index="2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9d9e4-c2f9-4a9d-8201-9d5063684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v4k6" ma:index="12" nillable="true" ma:displayName="Theme" ma:internalName="v4k6">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3ki" ma:index="27" nillable="true" ma:displayName="Text" ma:internalName="n3ki">
      <xsd:simpleType>
        <xsd:restriction base="dms:Text"/>
      </xsd:simpleType>
    </xsd:element>
    <xsd:element name="vwhe" ma:index="28" nillable="true" ma:displayName="Date and time" ma:internalName="vwhe">
      <xsd:simpleType>
        <xsd:restriction base="dms:DateTime"/>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67de4a2-c2c1-4224-8f27-14ece408eb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dbb08-ee7a-4098-a500-981b081c7a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e816d1b4-7220-4f88-b875-47a4294bd51b}" ma:internalName="TaxCatchAll" ma:showField="CatchAllData" ma:web="2afdbb08-ee7a-4098-a500-981b081c7a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36C3A-C5CD-4DC7-95DB-ACDE2E53C897}">
  <ds:schemaRefs>
    <ds:schemaRef ds:uri="http://schemas.microsoft.com/office/2006/metadata/properties"/>
    <ds:schemaRef ds:uri="http://schemas.microsoft.com/office/infopath/2007/PartnerControls"/>
    <ds:schemaRef ds:uri="9309d9e4-c2f9-4a9d-8201-9d5063684c05"/>
    <ds:schemaRef ds:uri="2afdbb08-ee7a-4098-a500-981b081c7a8a"/>
    <ds:schemaRef ds:uri="http://schemas.microsoft.com/sharepoint/v3"/>
  </ds:schemaRefs>
</ds:datastoreItem>
</file>

<file path=customXml/itemProps2.xml><?xml version="1.0" encoding="utf-8"?>
<ds:datastoreItem xmlns:ds="http://schemas.openxmlformats.org/officeDocument/2006/customXml" ds:itemID="{973F3830-62A0-41F2-9B41-3712D6DD6062}">
  <ds:schemaRefs>
    <ds:schemaRef ds:uri="http://schemas.microsoft.com/sharepoint/v3/contenttype/forms"/>
  </ds:schemaRefs>
</ds:datastoreItem>
</file>

<file path=customXml/itemProps3.xml><?xml version="1.0" encoding="utf-8"?>
<ds:datastoreItem xmlns:ds="http://schemas.openxmlformats.org/officeDocument/2006/customXml" ds:itemID="{5C4B18B4-DD19-4ACC-8414-76E04CDCBEE3}">
  <ds:schemaRefs>
    <ds:schemaRef ds:uri="http://schemas.openxmlformats.org/officeDocument/2006/bibliography"/>
  </ds:schemaRefs>
</ds:datastoreItem>
</file>

<file path=customXml/itemProps4.xml><?xml version="1.0" encoding="utf-8"?>
<ds:datastoreItem xmlns:ds="http://schemas.openxmlformats.org/officeDocument/2006/customXml" ds:itemID="{130A4C88-115B-4E65-8F0E-D4D1E964B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09d9e4-c2f9-4a9d-8201-9d5063684c05"/>
    <ds:schemaRef ds:uri="2afdbb08-ee7a-4098-a500-981b081c7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10541</Characters>
  <Application>Microsoft Office Word</Application>
  <DocSecurity>0</DocSecurity>
  <Lines>87</Lines>
  <Paragraphs>24</Paragraphs>
  <ScaleCrop>false</ScaleCrop>
  <Company>APL</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Watson</dc:creator>
  <cp:keywords/>
  <cp:lastModifiedBy>Dimitra Lyras</cp:lastModifiedBy>
  <cp:revision>2</cp:revision>
  <cp:lastPrinted>2023-09-11T02:20:00Z</cp:lastPrinted>
  <dcterms:created xsi:type="dcterms:W3CDTF">2024-09-18T01:36:00Z</dcterms:created>
  <dcterms:modified xsi:type="dcterms:W3CDTF">2024-09-18T01:36:00Z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0x010100001BE4169F564C46814BB9FAB023518F</vt:lpwstr>
  </property>
  <property fmtid="{D5CDD505-2E9C-101B-9397-08002B2CF9AE}" pid="3" name="Order">
    <vt:r8>2897000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c1941c47-a837-430d-8559-fd118a72769e_Enabled">
    <vt:lpwstr>true</vt:lpwstr>
  </property>
  <property fmtid="{D5CDD505-2E9C-101B-9397-08002B2CF9AE}" pid="12" name="MSIP_Label_c1941c47-a837-430d-8559-fd118a72769e_SetDate">
    <vt:lpwstr>2024-06-04T01:46:31Z</vt:lpwstr>
  </property>
  <property fmtid="{D5CDD505-2E9C-101B-9397-08002B2CF9AE}" pid="13" name="MSIP_Label_c1941c47-a837-430d-8559-fd118a72769e_Method">
    <vt:lpwstr>Standard</vt:lpwstr>
  </property>
  <property fmtid="{D5CDD505-2E9C-101B-9397-08002B2CF9AE}" pid="14" name="MSIP_Label_c1941c47-a837-430d-8559-fd118a72769e_Name">
    <vt:lpwstr>Internal</vt:lpwstr>
  </property>
  <property fmtid="{D5CDD505-2E9C-101B-9397-08002B2CF9AE}" pid="15" name="MSIP_Label_c1941c47-a837-430d-8559-fd118a72769e_SiteId">
    <vt:lpwstr>320c999e-3876-4ad0-b401-d241068e9e60</vt:lpwstr>
  </property>
  <property fmtid="{D5CDD505-2E9C-101B-9397-08002B2CF9AE}" pid="16" name="MSIP_Label_c1941c47-a837-430d-8559-fd118a72769e_ActionId">
    <vt:lpwstr>d31c3393-ae34-4849-b15c-1fa51288399f</vt:lpwstr>
  </property>
  <property fmtid="{D5CDD505-2E9C-101B-9397-08002B2CF9AE}" pid="17" name="MSIP_Label_c1941c47-a837-430d-8559-fd118a72769e_ContentBits">
    <vt:lpwstr>0</vt:lpwstr>
  </property>
</Properties>
</file>