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5E14E" w14:textId="77777777" w:rsidR="00D93F1C" w:rsidRPr="00B91654" w:rsidRDefault="00D93F1C" w:rsidP="001848E0">
      <w:pPr>
        <w:pStyle w:val="Default"/>
        <w:spacing w:line="276" w:lineRule="auto"/>
        <w:jc w:val="center"/>
        <w:rPr>
          <w:rFonts w:ascii="Gill Sans MT" w:hAnsi="Gill Sans MT"/>
          <w:b/>
          <w:bCs/>
          <w:sz w:val="40"/>
          <w:szCs w:val="40"/>
        </w:rPr>
      </w:pPr>
      <w:bookmarkStart w:id="0" w:name="_GoBack"/>
      <w:bookmarkEnd w:id="0"/>
    </w:p>
    <w:p w14:paraId="1EE11760" w14:textId="77777777" w:rsidR="001848E0" w:rsidRPr="007405D8" w:rsidRDefault="001848E0" w:rsidP="003825F5">
      <w:pPr>
        <w:pStyle w:val="Default"/>
        <w:spacing w:line="276" w:lineRule="auto"/>
        <w:rPr>
          <w:rFonts w:ascii="Gill Sans MT" w:hAnsi="Gill Sans MT"/>
          <w:b/>
          <w:bCs/>
          <w:sz w:val="40"/>
          <w:szCs w:val="40"/>
        </w:rPr>
      </w:pPr>
    </w:p>
    <w:p w14:paraId="3C4A6D88" w14:textId="77777777" w:rsidR="001848E0" w:rsidRPr="007405D8" w:rsidRDefault="00E65FD5" w:rsidP="001848E0">
      <w:pPr>
        <w:pStyle w:val="Default"/>
        <w:spacing w:line="276" w:lineRule="auto"/>
        <w:jc w:val="center"/>
        <w:rPr>
          <w:rFonts w:ascii="Gill Sans MT" w:hAnsi="Gill Sans MT"/>
          <w:sz w:val="36"/>
          <w:szCs w:val="36"/>
        </w:rPr>
      </w:pPr>
      <w:r w:rsidRPr="007405D8">
        <w:rPr>
          <w:rFonts w:ascii="Gill Sans MT" w:hAnsi="Gill Sans MT"/>
          <w:b/>
          <w:bCs/>
          <w:sz w:val="36"/>
          <w:szCs w:val="36"/>
        </w:rPr>
        <w:t>Title of Project</w:t>
      </w:r>
    </w:p>
    <w:p w14:paraId="0E58C1F7" w14:textId="77777777" w:rsidR="001848E0" w:rsidRPr="007405D8" w:rsidRDefault="001848E0" w:rsidP="001848E0">
      <w:pPr>
        <w:pStyle w:val="Default"/>
        <w:spacing w:line="276" w:lineRule="auto"/>
        <w:jc w:val="center"/>
        <w:rPr>
          <w:rFonts w:ascii="Gill Sans MT" w:hAnsi="Gill Sans MT"/>
          <w:b/>
          <w:bCs/>
          <w:sz w:val="40"/>
          <w:szCs w:val="40"/>
        </w:rPr>
      </w:pPr>
    </w:p>
    <w:p w14:paraId="7E15E61C" w14:textId="77777777" w:rsidR="001848E0" w:rsidRPr="007405D8" w:rsidRDefault="001848E0" w:rsidP="00CF13E8">
      <w:pPr>
        <w:pStyle w:val="Default"/>
        <w:spacing w:line="276" w:lineRule="auto"/>
        <w:jc w:val="center"/>
        <w:rPr>
          <w:rFonts w:ascii="Gill Sans MT" w:hAnsi="Gill Sans MT"/>
          <w:b/>
          <w:bCs/>
          <w:sz w:val="40"/>
          <w:szCs w:val="40"/>
        </w:rPr>
      </w:pPr>
    </w:p>
    <w:p w14:paraId="2929C805" w14:textId="77777777" w:rsidR="001848E0" w:rsidRPr="007405D8" w:rsidRDefault="00B51D00" w:rsidP="001848E0">
      <w:pPr>
        <w:pStyle w:val="Default"/>
        <w:spacing w:line="276" w:lineRule="auto"/>
        <w:jc w:val="center"/>
        <w:rPr>
          <w:rFonts w:ascii="Gill Sans MT" w:hAnsi="Gill Sans MT"/>
          <w:b/>
          <w:bCs/>
          <w:sz w:val="32"/>
          <w:szCs w:val="32"/>
        </w:rPr>
      </w:pPr>
      <w:r>
        <w:rPr>
          <w:rFonts w:ascii="Gill Sans MT" w:hAnsi="Gill Sans MT"/>
          <w:b/>
          <w:bCs/>
          <w:sz w:val="32"/>
          <w:szCs w:val="32"/>
        </w:rPr>
        <w:t>Progress</w:t>
      </w:r>
      <w:r w:rsidR="001848E0" w:rsidRPr="007405D8">
        <w:rPr>
          <w:rFonts w:ascii="Gill Sans MT" w:hAnsi="Gill Sans MT"/>
          <w:b/>
          <w:bCs/>
          <w:sz w:val="32"/>
          <w:szCs w:val="32"/>
        </w:rPr>
        <w:t xml:space="preserve"> Report</w:t>
      </w:r>
      <w:r w:rsidR="00E65FD5" w:rsidRPr="007405D8">
        <w:rPr>
          <w:rFonts w:ascii="Gill Sans MT" w:hAnsi="Gill Sans MT"/>
          <w:b/>
          <w:bCs/>
          <w:sz w:val="32"/>
          <w:szCs w:val="32"/>
        </w:rPr>
        <w:t xml:space="preserve"> </w:t>
      </w:r>
    </w:p>
    <w:p w14:paraId="42EB276E" w14:textId="77777777" w:rsidR="001848E0" w:rsidRPr="007405D8" w:rsidRDefault="001848E0" w:rsidP="001848E0">
      <w:pPr>
        <w:pStyle w:val="Default"/>
        <w:spacing w:line="276" w:lineRule="auto"/>
        <w:jc w:val="center"/>
        <w:rPr>
          <w:rFonts w:ascii="Gill Sans MT" w:hAnsi="Gill Sans MT"/>
          <w:sz w:val="32"/>
          <w:szCs w:val="32"/>
        </w:rPr>
      </w:pPr>
      <w:r w:rsidRPr="007405D8">
        <w:rPr>
          <w:rFonts w:ascii="Gill Sans MT" w:hAnsi="Gill Sans MT"/>
          <w:b/>
          <w:bCs/>
          <w:sz w:val="32"/>
          <w:szCs w:val="32"/>
        </w:rPr>
        <w:t xml:space="preserve">APL Project </w:t>
      </w:r>
      <w:r w:rsidR="00E65FD5" w:rsidRPr="007405D8">
        <w:rPr>
          <w:rFonts w:ascii="Gill Sans MT" w:hAnsi="Gill Sans MT"/>
          <w:b/>
          <w:bCs/>
          <w:sz w:val="32"/>
          <w:szCs w:val="32"/>
        </w:rPr>
        <w:t>XXXX</w:t>
      </w:r>
    </w:p>
    <w:p w14:paraId="525488F7" w14:textId="77777777" w:rsidR="001848E0" w:rsidRPr="007405D8" w:rsidRDefault="001848E0" w:rsidP="001848E0">
      <w:pPr>
        <w:pStyle w:val="Default"/>
        <w:spacing w:line="276" w:lineRule="auto"/>
        <w:jc w:val="center"/>
        <w:rPr>
          <w:rFonts w:ascii="Gill Sans MT" w:hAnsi="Gill Sans MT"/>
          <w:b/>
          <w:bCs/>
          <w:sz w:val="40"/>
          <w:szCs w:val="40"/>
        </w:rPr>
      </w:pPr>
    </w:p>
    <w:p w14:paraId="10175C0D" w14:textId="77777777" w:rsidR="001848E0" w:rsidRPr="007405D8" w:rsidRDefault="001848E0" w:rsidP="001848E0">
      <w:pPr>
        <w:pStyle w:val="Default"/>
        <w:spacing w:line="276" w:lineRule="auto"/>
        <w:jc w:val="center"/>
        <w:rPr>
          <w:rFonts w:ascii="Gill Sans MT" w:hAnsi="Gill Sans MT"/>
          <w:b/>
          <w:bCs/>
          <w:sz w:val="40"/>
          <w:szCs w:val="40"/>
        </w:rPr>
      </w:pPr>
    </w:p>
    <w:p w14:paraId="6B331CE9" w14:textId="77777777" w:rsidR="001848E0" w:rsidRPr="007405D8" w:rsidRDefault="001848E0" w:rsidP="001848E0">
      <w:pPr>
        <w:pStyle w:val="Default"/>
        <w:spacing w:line="276" w:lineRule="auto"/>
        <w:jc w:val="center"/>
        <w:rPr>
          <w:rFonts w:ascii="Gill Sans MT" w:hAnsi="Gill Sans MT"/>
          <w:b/>
          <w:bCs/>
          <w:sz w:val="40"/>
          <w:szCs w:val="40"/>
        </w:rPr>
      </w:pPr>
    </w:p>
    <w:p w14:paraId="22E90DB5" w14:textId="77777777" w:rsidR="001848E0" w:rsidRPr="007405D8" w:rsidRDefault="00E65FD5" w:rsidP="001848E0">
      <w:pPr>
        <w:pStyle w:val="Default"/>
        <w:spacing w:line="276" w:lineRule="auto"/>
        <w:jc w:val="center"/>
        <w:rPr>
          <w:rFonts w:ascii="Gill Sans MT" w:hAnsi="Gill Sans MT"/>
          <w:b/>
          <w:sz w:val="32"/>
          <w:szCs w:val="32"/>
        </w:rPr>
      </w:pPr>
      <w:r w:rsidRPr="007405D8">
        <w:rPr>
          <w:rFonts w:ascii="Gill Sans MT" w:hAnsi="Gill Sans MT"/>
          <w:b/>
          <w:sz w:val="32"/>
          <w:szCs w:val="32"/>
        </w:rPr>
        <w:t>Month</w:t>
      </w:r>
      <w:r w:rsidR="001848E0" w:rsidRPr="007405D8">
        <w:rPr>
          <w:rFonts w:ascii="Gill Sans MT" w:hAnsi="Gill Sans MT"/>
          <w:b/>
          <w:sz w:val="32"/>
          <w:szCs w:val="32"/>
        </w:rPr>
        <w:t xml:space="preserve"> </w:t>
      </w:r>
      <w:r w:rsidRPr="007405D8">
        <w:rPr>
          <w:rFonts w:ascii="Gill Sans MT" w:hAnsi="Gill Sans MT"/>
          <w:b/>
          <w:sz w:val="32"/>
          <w:szCs w:val="32"/>
        </w:rPr>
        <w:t>20XX</w:t>
      </w:r>
    </w:p>
    <w:p w14:paraId="61BFA45B" w14:textId="77777777" w:rsidR="001848E0" w:rsidRPr="007405D8" w:rsidRDefault="001848E0" w:rsidP="001848E0">
      <w:pPr>
        <w:pStyle w:val="Default"/>
        <w:spacing w:line="276" w:lineRule="auto"/>
        <w:jc w:val="center"/>
        <w:rPr>
          <w:rFonts w:ascii="Gill Sans MT" w:hAnsi="Gill Sans MT"/>
          <w:b/>
          <w:bCs/>
          <w:sz w:val="40"/>
          <w:szCs w:val="40"/>
        </w:rPr>
      </w:pPr>
    </w:p>
    <w:p w14:paraId="10111B77" w14:textId="77777777" w:rsidR="003825F5" w:rsidRPr="00CF13E8" w:rsidRDefault="003825F5" w:rsidP="003825F5">
      <w:pPr>
        <w:pStyle w:val="Default"/>
        <w:spacing w:line="276" w:lineRule="auto"/>
        <w:jc w:val="center"/>
        <w:rPr>
          <w:rFonts w:ascii="Gill Sans MT" w:hAnsi="Gill Sans MT"/>
          <w:b/>
          <w:bCs/>
          <w:sz w:val="40"/>
          <w:szCs w:val="40"/>
        </w:rPr>
      </w:pPr>
    </w:p>
    <w:p w14:paraId="7B5766FD"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b/>
          <w:bCs/>
          <w:sz w:val="26"/>
          <w:szCs w:val="26"/>
        </w:rPr>
        <w:t>Research Organisation</w:t>
      </w:r>
    </w:p>
    <w:p w14:paraId="6316F20B"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Principal Investigator/s</w:t>
      </w:r>
    </w:p>
    <w:p w14:paraId="02506CD6" w14:textId="77777777" w:rsidR="003825F5" w:rsidRPr="007405D8" w:rsidRDefault="003825F5" w:rsidP="003825F5">
      <w:pPr>
        <w:pStyle w:val="Default"/>
        <w:spacing w:line="276" w:lineRule="auto"/>
        <w:jc w:val="center"/>
        <w:rPr>
          <w:rFonts w:ascii="Gill Sans MT" w:hAnsi="Gill Sans MT"/>
          <w:sz w:val="26"/>
          <w:szCs w:val="26"/>
        </w:rPr>
      </w:pPr>
      <w:r w:rsidRPr="007405D8">
        <w:rPr>
          <w:rFonts w:ascii="Gill Sans MT" w:hAnsi="Gill Sans MT"/>
          <w:sz w:val="26"/>
          <w:szCs w:val="26"/>
        </w:rPr>
        <w:t>Post box or street name</w:t>
      </w:r>
    </w:p>
    <w:p w14:paraId="626C033D" w14:textId="77777777" w:rsidR="003825F5" w:rsidRDefault="003825F5" w:rsidP="003825F5">
      <w:pPr>
        <w:pStyle w:val="Default"/>
        <w:spacing w:line="276" w:lineRule="auto"/>
        <w:jc w:val="center"/>
        <w:rPr>
          <w:rFonts w:ascii="Gill Sans MT" w:hAnsi="Gill Sans MT"/>
          <w:b/>
          <w:bCs/>
          <w:sz w:val="26"/>
          <w:szCs w:val="26"/>
        </w:rPr>
      </w:pPr>
      <w:r w:rsidRPr="007405D8">
        <w:rPr>
          <w:rFonts w:ascii="Gill Sans MT" w:hAnsi="Gill Sans MT"/>
          <w:sz w:val="26"/>
          <w:szCs w:val="26"/>
        </w:rPr>
        <w:t xml:space="preserve">Suburb </w:t>
      </w:r>
      <w:r>
        <w:rPr>
          <w:rFonts w:ascii="Gill Sans MT" w:hAnsi="Gill Sans MT"/>
          <w:sz w:val="26"/>
          <w:szCs w:val="26"/>
        </w:rPr>
        <w:t>S</w:t>
      </w:r>
      <w:r w:rsidRPr="007405D8">
        <w:rPr>
          <w:rFonts w:ascii="Gill Sans MT" w:hAnsi="Gill Sans MT"/>
          <w:sz w:val="26"/>
          <w:szCs w:val="26"/>
        </w:rPr>
        <w:t>tate postcode</w:t>
      </w:r>
    </w:p>
    <w:p w14:paraId="64C52F86" w14:textId="77777777" w:rsidR="003825F5" w:rsidRDefault="003825F5" w:rsidP="003825F5">
      <w:pPr>
        <w:pStyle w:val="Default"/>
        <w:spacing w:line="276" w:lineRule="auto"/>
        <w:jc w:val="center"/>
        <w:rPr>
          <w:rFonts w:ascii="Gill Sans MT" w:hAnsi="Gill Sans MT"/>
          <w:b/>
          <w:bCs/>
          <w:sz w:val="26"/>
          <w:szCs w:val="26"/>
        </w:rPr>
      </w:pPr>
    </w:p>
    <w:p w14:paraId="7BBD1BE4" w14:textId="77777777" w:rsidR="003825F5" w:rsidRDefault="003825F5" w:rsidP="003825F5">
      <w:pPr>
        <w:pStyle w:val="Default"/>
        <w:spacing w:line="276" w:lineRule="auto"/>
        <w:jc w:val="center"/>
        <w:rPr>
          <w:rFonts w:ascii="Gill Sans MT" w:hAnsi="Gill Sans MT"/>
          <w:b/>
          <w:bCs/>
          <w:sz w:val="26"/>
          <w:szCs w:val="26"/>
        </w:rPr>
      </w:pPr>
    </w:p>
    <w:p w14:paraId="20E3EF78" w14:textId="77777777" w:rsidR="003825F5" w:rsidRDefault="003825F5" w:rsidP="003825F5">
      <w:pPr>
        <w:rPr>
          <w:b/>
        </w:rPr>
      </w:pPr>
    </w:p>
    <w:p w14:paraId="636688F6" w14:textId="77777777" w:rsidR="003825F5" w:rsidRDefault="003825F5" w:rsidP="003825F5">
      <w:pPr>
        <w:rPr>
          <w:b/>
        </w:rPr>
      </w:pPr>
    </w:p>
    <w:p w14:paraId="6FA1324F" w14:textId="77777777" w:rsidR="003825F5" w:rsidRDefault="003825F5" w:rsidP="003825F5">
      <w:pPr>
        <w:rPr>
          <w:b/>
        </w:rPr>
      </w:pPr>
    </w:p>
    <w:p w14:paraId="161404F3" w14:textId="77777777" w:rsidR="003825F5" w:rsidRPr="00266F03" w:rsidRDefault="003825F5" w:rsidP="003825F5">
      <w:pPr>
        <w:rPr>
          <w:b/>
          <w:sz w:val="18"/>
          <w:szCs w:val="18"/>
        </w:rPr>
      </w:pPr>
      <w:r w:rsidRPr="00266F03">
        <w:rPr>
          <w:b/>
          <w:sz w:val="18"/>
          <w:szCs w:val="18"/>
        </w:rPr>
        <w:t>*</w:t>
      </w:r>
      <w:r w:rsidR="00266F03" w:rsidRPr="00266F03">
        <w:rPr>
          <w:b/>
          <w:sz w:val="18"/>
          <w:szCs w:val="18"/>
        </w:rPr>
        <w:t xml:space="preserve"> Commercial in Confidence</w:t>
      </w:r>
    </w:p>
    <w:p w14:paraId="190EA8AF" w14:textId="77777777" w:rsidR="00266F03" w:rsidRDefault="00266F03" w:rsidP="003825F5">
      <w:pPr>
        <w:rPr>
          <w:sz w:val="18"/>
          <w:szCs w:val="18"/>
        </w:rPr>
      </w:pPr>
    </w:p>
    <w:p w14:paraId="626A0336" w14:textId="77777777" w:rsidR="003825F5" w:rsidRPr="00A62877" w:rsidRDefault="003825F5" w:rsidP="003825F5">
      <w:pPr>
        <w:rPr>
          <w:sz w:val="18"/>
          <w:szCs w:val="18"/>
        </w:rPr>
      </w:pPr>
      <w:r w:rsidRPr="00A62877">
        <w:rPr>
          <w:sz w:val="18"/>
          <w:szCs w:val="18"/>
        </w:rPr>
        <w:t xml:space="preserve">Reports containing confidential information must have “Commercial in Confidence” marked on the cover page and supply a written explanation to APL. </w:t>
      </w:r>
    </w:p>
    <w:p w14:paraId="180A0CF4" w14:textId="77777777" w:rsidR="003825F5" w:rsidRDefault="003825F5" w:rsidP="003825F5">
      <w:pPr>
        <w:pStyle w:val="Default"/>
        <w:spacing w:line="276" w:lineRule="auto"/>
        <w:rPr>
          <w:rFonts w:ascii="Gill Sans MT" w:hAnsi="Gill Sans MT"/>
          <w:b/>
          <w:bCs/>
          <w:sz w:val="26"/>
          <w:szCs w:val="26"/>
        </w:rPr>
      </w:pPr>
    </w:p>
    <w:p w14:paraId="549FBA6A" w14:textId="77777777" w:rsidR="00E543E1" w:rsidRPr="007405D8" w:rsidRDefault="00E543E1" w:rsidP="00AD51A2">
      <w:pPr>
        <w:pStyle w:val="Default"/>
        <w:spacing w:line="276" w:lineRule="auto"/>
        <w:rPr>
          <w:rFonts w:ascii="Gill Sans MT" w:hAnsi="Gill Sans MT"/>
          <w:sz w:val="26"/>
          <w:szCs w:val="26"/>
        </w:rPr>
        <w:sectPr w:rsidR="00E543E1" w:rsidRPr="007405D8" w:rsidSect="00805648">
          <w:headerReference w:type="default" r:id="rId9"/>
          <w:footerReference w:type="default" r:id="rId10"/>
          <w:pgSz w:w="11906" w:h="16838"/>
          <w:pgMar w:top="1440" w:right="1440" w:bottom="1440" w:left="1440" w:header="708" w:footer="316" w:gutter="0"/>
          <w:cols w:space="708"/>
          <w:docGrid w:linePitch="360"/>
        </w:sectPr>
      </w:pPr>
    </w:p>
    <w:p w14:paraId="0EBF632E" w14:textId="77777777" w:rsidR="009E4206" w:rsidRDefault="00B51D00" w:rsidP="00AD51A2">
      <w:pPr>
        <w:pStyle w:val="Heading1"/>
      </w:pPr>
      <w:bookmarkStart w:id="1" w:name="_Toc393208430"/>
      <w:bookmarkStart w:id="2" w:name="_Toc393380022"/>
      <w:r>
        <w:lastRenderedPageBreak/>
        <w:t xml:space="preserve">Agreed </w:t>
      </w:r>
      <w:r w:rsidR="003C77D9">
        <w:t>c</w:t>
      </w:r>
      <w:r>
        <w:t xml:space="preserve">ommencement </w:t>
      </w:r>
      <w:r w:rsidR="003C77D9">
        <w:t>and</w:t>
      </w:r>
      <w:r>
        <w:t xml:space="preserve"> </w:t>
      </w:r>
      <w:r w:rsidR="003C77D9">
        <w:t>c</w:t>
      </w:r>
      <w:r>
        <w:t xml:space="preserve">ompletion </w:t>
      </w:r>
      <w:r w:rsidR="003C77D9">
        <w:t>d</w:t>
      </w:r>
      <w:r>
        <w:t>ates</w:t>
      </w:r>
      <w:bookmarkEnd w:id="1"/>
      <w:bookmarkEnd w:id="2"/>
    </w:p>
    <w:p w14:paraId="5F4C9A0D" w14:textId="77777777" w:rsidR="008B02D6" w:rsidRDefault="00B51D00" w:rsidP="00B51D00">
      <w:proofErr w:type="gramStart"/>
      <w:r>
        <w:t>Statement of the agreed commencement and completion dates.</w:t>
      </w:r>
      <w:proofErr w:type="gramEnd"/>
      <w:r w:rsidR="008B02D6">
        <w:br w:type="page"/>
      </w:r>
    </w:p>
    <w:p w14:paraId="18BEC35C" w14:textId="77777777" w:rsidR="008B02D6" w:rsidRDefault="00B51D00" w:rsidP="008B02D6">
      <w:pPr>
        <w:pStyle w:val="Heading1"/>
      </w:pPr>
      <w:r>
        <w:lastRenderedPageBreak/>
        <w:t xml:space="preserve">Progress </w:t>
      </w:r>
      <w:r w:rsidR="003C77D9">
        <w:t>t</w:t>
      </w:r>
      <w:r>
        <w:t xml:space="preserve">owards </w:t>
      </w:r>
      <w:r w:rsidR="003C77D9">
        <w:t>m</w:t>
      </w:r>
      <w:r>
        <w:t xml:space="preserve">ajor </w:t>
      </w:r>
      <w:r w:rsidR="003C77D9">
        <w:t>o</w:t>
      </w:r>
      <w:r>
        <w:t>bjectives</w:t>
      </w:r>
    </w:p>
    <w:p w14:paraId="695963B5" w14:textId="77777777" w:rsidR="008E7686" w:rsidRDefault="00B51D00" w:rsidP="004A3368">
      <w:pPr>
        <w:pStyle w:val="Default"/>
        <w:spacing w:line="264" w:lineRule="auto"/>
        <w:jc w:val="both"/>
      </w:pPr>
      <w:r>
        <w:rPr>
          <w:rFonts w:ascii="Gill Sans MT" w:hAnsi="Gill Sans MT"/>
          <w:sz w:val="22"/>
          <w:szCs w:val="22"/>
        </w:rPr>
        <w:t>Address the progress of each of the agreed objectives individually</w:t>
      </w:r>
      <w:r w:rsidR="0093155C">
        <w:rPr>
          <w:rFonts w:ascii="Gill Sans MT" w:hAnsi="Gill Sans MT"/>
          <w:sz w:val="22"/>
          <w:szCs w:val="22"/>
        </w:rPr>
        <w:t xml:space="preserve"> and in detail.</w:t>
      </w:r>
    </w:p>
    <w:p w14:paraId="2552F4F1" w14:textId="77777777" w:rsidR="008E7686" w:rsidRDefault="008E7686">
      <w:pPr>
        <w:spacing w:line="240" w:lineRule="auto"/>
        <w:jc w:val="left"/>
        <w:rPr>
          <w:rFonts w:ascii="Arial" w:hAnsi="Arial"/>
          <w:color w:val="000000"/>
          <w:sz w:val="24"/>
          <w:szCs w:val="24"/>
        </w:rPr>
      </w:pPr>
      <w:r>
        <w:br w:type="page"/>
      </w:r>
    </w:p>
    <w:p w14:paraId="7A8B8163" w14:textId="77777777" w:rsidR="008E7686" w:rsidRPr="008E7686" w:rsidRDefault="0079519F" w:rsidP="008E7686">
      <w:pPr>
        <w:pStyle w:val="Heading1"/>
        <w:rPr>
          <w:sz w:val="22"/>
          <w:szCs w:val="22"/>
        </w:rPr>
      </w:pPr>
      <w:r>
        <w:lastRenderedPageBreak/>
        <w:t xml:space="preserve">Progress </w:t>
      </w:r>
      <w:r w:rsidR="003C77D9">
        <w:t>a</w:t>
      </w:r>
      <w:r>
        <w:t xml:space="preserve">gainst </w:t>
      </w:r>
      <w:r w:rsidR="003C77D9">
        <w:t>a</w:t>
      </w:r>
      <w:r>
        <w:t xml:space="preserve">greed </w:t>
      </w:r>
      <w:r w:rsidR="003C77D9">
        <w:t>m</w:t>
      </w:r>
      <w:r>
        <w:t>ilestones</w:t>
      </w:r>
    </w:p>
    <w:p w14:paraId="54EFA9E0" w14:textId="77777777" w:rsidR="008E7686" w:rsidRDefault="0079519F" w:rsidP="008E7686">
      <w:r>
        <w:t>Use agreed performance criteria where appropriate to indicate whether milestones have been achieved, including reasons for achievement/non achievement.</w:t>
      </w:r>
    </w:p>
    <w:p w14:paraId="0954DA68" w14:textId="77777777" w:rsidR="008E7686" w:rsidRDefault="008E7686">
      <w:pPr>
        <w:spacing w:line="240" w:lineRule="auto"/>
        <w:jc w:val="left"/>
      </w:pPr>
      <w:r>
        <w:br w:type="page"/>
      </w:r>
    </w:p>
    <w:p w14:paraId="174B8E11" w14:textId="77777777" w:rsidR="008E7686" w:rsidRDefault="0079519F" w:rsidP="006231BB">
      <w:pPr>
        <w:pStyle w:val="Heading1"/>
      </w:pPr>
      <w:r>
        <w:lastRenderedPageBreak/>
        <w:t xml:space="preserve">Adjustments to </w:t>
      </w:r>
      <w:r w:rsidR="003C77D9">
        <w:t>p</w:t>
      </w:r>
      <w:r>
        <w:t xml:space="preserve">roject </w:t>
      </w:r>
      <w:r w:rsidR="003C77D9">
        <w:t>o</w:t>
      </w:r>
      <w:r>
        <w:t>bjectives</w:t>
      </w:r>
    </w:p>
    <w:p w14:paraId="4895E430" w14:textId="77777777" w:rsidR="00251DEC" w:rsidRDefault="0079519F" w:rsidP="0079519F">
      <w:r>
        <w:t>Note whether results from the project, scientific advancements nationally or internationally, new technology or industry issues indicate a need to alter the project objectives.</w:t>
      </w:r>
    </w:p>
    <w:p w14:paraId="395FE040" w14:textId="77777777" w:rsidR="00251DEC" w:rsidRDefault="00251DEC" w:rsidP="00251DEC">
      <w:pPr>
        <w:rPr>
          <w:rFonts w:eastAsiaTheme="minorHAnsi" w:cstheme="minorBidi"/>
        </w:rPr>
      </w:pPr>
      <w:r>
        <w:br w:type="page"/>
      </w:r>
    </w:p>
    <w:p w14:paraId="2E2AD6C9" w14:textId="77777777" w:rsidR="00251DEC" w:rsidRDefault="0079519F" w:rsidP="00251DEC">
      <w:pPr>
        <w:pStyle w:val="Heading1"/>
      </w:pPr>
      <w:r>
        <w:lastRenderedPageBreak/>
        <w:t xml:space="preserve">Variations to </w:t>
      </w:r>
      <w:r w:rsidR="003C77D9">
        <w:t>p</w:t>
      </w:r>
      <w:r>
        <w:t xml:space="preserve">roject </w:t>
      </w:r>
      <w:r w:rsidR="003C77D9">
        <w:t>s</w:t>
      </w:r>
      <w:r>
        <w:t>chedule</w:t>
      </w:r>
    </w:p>
    <w:p w14:paraId="3C7EA733" w14:textId="77777777" w:rsidR="00CB0D2D" w:rsidRDefault="0079519F" w:rsidP="00CB0D2D">
      <w:bookmarkStart w:id="3" w:name="_Toc392579782"/>
      <w:bookmarkStart w:id="4" w:name="_Toc393363675"/>
      <w:r>
        <w:t xml:space="preserve">Any variations to the project including timing and budget need to be detailed. Please supply </w:t>
      </w:r>
      <w:r w:rsidR="003C77D9">
        <w:t xml:space="preserve">all </w:t>
      </w:r>
      <w:r>
        <w:t>proposed variation</w:t>
      </w:r>
      <w:r w:rsidR="003C77D9">
        <w:t>s</w:t>
      </w:r>
      <w:r>
        <w:t xml:space="preserve"> to the project</w:t>
      </w:r>
      <w:r w:rsidR="003C77D9">
        <w:t xml:space="preserve"> schedule. Any changes will be considered by APL and once approval has been granted a formal contract variation will be agreed upon.  </w:t>
      </w:r>
    </w:p>
    <w:p w14:paraId="61E1229F" w14:textId="77777777" w:rsidR="00CB0D2D" w:rsidRDefault="00CB0D2D" w:rsidP="00CB0D2D">
      <w:pPr>
        <w:autoSpaceDE w:val="0"/>
        <w:autoSpaceDN w:val="0"/>
        <w:adjustRightInd w:val="0"/>
        <w:spacing w:line="240" w:lineRule="auto"/>
        <w:jc w:val="left"/>
      </w:pPr>
    </w:p>
    <w:bookmarkEnd w:id="3"/>
    <w:bookmarkEnd w:id="4"/>
    <w:p w14:paraId="14FA1876" w14:textId="77777777" w:rsidR="00E03C08" w:rsidRDefault="00E03C08">
      <w:pPr>
        <w:spacing w:line="240" w:lineRule="auto"/>
        <w:jc w:val="left"/>
      </w:pPr>
      <w:r>
        <w:br w:type="page"/>
      </w:r>
    </w:p>
    <w:p w14:paraId="59893385" w14:textId="77777777" w:rsidR="00BD1DB5" w:rsidRDefault="003C77D9" w:rsidP="00BD1DB5">
      <w:pPr>
        <w:pStyle w:val="Heading1"/>
      </w:pPr>
      <w:bookmarkStart w:id="5" w:name="_Toc393208440"/>
      <w:r>
        <w:lastRenderedPageBreak/>
        <w:t>Opportunities arising</w:t>
      </w:r>
    </w:p>
    <w:p w14:paraId="7F8A482F" w14:textId="77777777" w:rsidR="00E34B55" w:rsidRDefault="003C77D9" w:rsidP="00BD1DB5">
      <w:r>
        <w:t xml:space="preserve">If relevant, outline issues relating to commercialisation, communication/extension and opportunities for new projects, workshops etc. </w:t>
      </w:r>
      <w:r w:rsidR="00BD1DB5">
        <w:t xml:space="preserve"> </w:t>
      </w:r>
      <w:r w:rsidR="00E34B55">
        <w:br w:type="page"/>
      </w:r>
    </w:p>
    <w:bookmarkEnd w:id="5"/>
    <w:p w14:paraId="77002F3A" w14:textId="77777777" w:rsidR="00323400" w:rsidRDefault="003C77D9" w:rsidP="00E03C08">
      <w:pPr>
        <w:pStyle w:val="Heading1"/>
      </w:pPr>
      <w:r>
        <w:lastRenderedPageBreak/>
        <w:t>Publications arising</w:t>
      </w:r>
    </w:p>
    <w:p w14:paraId="5D20C386" w14:textId="77777777" w:rsidR="00E03C08" w:rsidRDefault="003C77D9" w:rsidP="00E03C08">
      <w:r>
        <w:t xml:space="preserve">List all publications arising from the project to date. Note that </w:t>
      </w:r>
      <w:proofErr w:type="gramStart"/>
      <w:r>
        <w:t>all publications arising from the project must be approved by APL on the standard APL Request</w:t>
      </w:r>
      <w:proofErr w:type="gramEnd"/>
      <w:r>
        <w:t xml:space="preserve"> for Disclosure from before release.  </w:t>
      </w:r>
    </w:p>
    <w:p w14:paraId="4CF9C478" w14:textId="77777777" w:rsidR="00F82088" w:rsidRDefault="00F82088" w:rsidP="003C77D9">
      <w:pPr>
        <w:spacing w:line="240" w:lineRule="auto"/>
        <w:jc w:val="left"/>
      </w:pPr>
    </w:p>
    <w:sectPr w:rsidR="00F82088" w:rsidSect="009E4206">
      <w:headerReference w:type="default" r:id="rId11"/>
      <w:footerReference w:type="default" r:id="rId12"/>
      <w:pgSz w:w="11906" w:h="16838"/>
      <w:pgMar w:top="1440" w:right="1440" w:bottom="1440" w:left="1440" w:header="708" w:footer="91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3D472" w14:textId="77777777" w:rsidR="00EA1677" w:rsidRDefault="00EA1677" w:rsidP="009E4206">
      <w:r>
        <w:separator/>
      </w:r>
    </w:p>
  </w:endnote>
  <w:endnote w:type="continuationSeparator" w:id="0">
    <w:p w14:paraId="3305F765" w14:textId="77777777" w:rsidR="00EA1677" w:rsidRDefault="00EA1677" w:rsidP="009E4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4C5F" w14:textId="77777777" w:rsidR="0093155C" w:rsidRPr="00805648" w:rsidRDefault="0093155C" w:rsidP="00805648">
    <w:pPr>
      <w:pStyle w:val="HRMultiSpace"/>
      <w:jc w:val="center"/>
      <w:rPr>
        <w:rFonts w:ascii="Gill Sans MT" w:hAnsi="Gill Sans MT"/>
        <w:i/>
        <w:sz w:val="12"/>
      </w:rPr>
    </w:pPr>
    <w:r w:rsidRPr="00805648">
      <w:rPr>
        <w:rFonts w:ascii="Gill Sans MT" w:hAnsi="Gill Sans MT"/>
        <w:i/>
        <w:sz w:val="12"/>
      </w:rPr>
      <w:t>Disclaimer: The opinions, advice and information contained in this publication have not been provided at the request of any person but are offered by Australian Pork Limited (APL) solely for informational purposes. While APL has no reason to believe that the information contained in this publication is inaccurate, APL is unable to guarantee the accuracy of the information and, subject to any terms implied by law which cannot be excluded, accepts no responsibility for loss suffered as a result of any party’s reliance on the accuracy or currency of the content of this publication.  The information contained in this publication should not be relied upon for any purpose, including as a substitute for professional advice.   Nothing within the publication constitutes an express or implied warranty, or representation, with respect to the accuracy or currency of the publication, any future matter or as to the value of or demand for any good.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36535"/>
      <w:docPartObj>
        <w:docPartGallery w:val="Page Numbers (Bottom of Page)"/>
        <w:docPartUnique/>
      </w:docPartObj>
    </w:sdtPr>
    <w:sdtEndPr/>
    <w:sdtContent>
      <w:p w14:paraId="142E442C" w14:textId="77777777" w:rsidR="0093155C" w:rsidRDefault="0093155C" w:rsidP="00745398">
        <w:pPr>
          <w:pStyle w:val="Footer"/>
          <w:jc w:val="right"/>
        </w:pPr>
        <w:r w:rsidRPr="00745398">
          <w:rPr>
            <w:sz w:val="18"/>
          </w:rPr>
          <w:fldChar w:fldCharType="begin"/>
        </w:r>
        <w:r w:rsidRPr="00745398">
          <w:rPr>
            <w:sz w:val="18"/>
          </w:rPr>
          <w:instrText xml:space="preserve"> PAGE  \* Arabic  \* MERGEFORMAT </w:instrText>
        </w:r>
        <w:r w:rsidRPr="00745398">
          <w:rPr>
            <w:sz w:val="18"/>
          </w:rPr>
          <w:fldChar w:fldCharType="separate"/>
        </w:r>
        <w:r w:rsidR="00A7728D">
          <w:rPr>
            <w:noProof/>
            <w:sz w:val="18"/>
          </w:rPr>
          <w:t>4</w:t>
        </w:r>
        <w:r w:rsidRPr="00745398">
          <w:rPr>
            <w:sz w:val="18"/>
          </w:rPr>
          <w:fldChar w:fldCharType="end"/>
        </w:r>
      </w:p>
    </w:sdtContent>
  </w:sdt>
  <w:p w14:paraId="4DFA1B42" w14:textId="77777777" w:rsidR="0093155C" w:rsidRPr="00E543E1" w:rsidRDefault="0093155C" w:rsidP="009E42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312CD" w14:textId="77777777" w:rsidR="00EA1677" w:rsidRDefault="00EA1677" w:rsidP="009E4206">
      <w:r>
        <w:separator/>
      </w:r>
    </w:p>
  </w:footnote>
  <w:footnote w:type="continuationSeparator" w:id="0">
    <w:p w14:paraId="53D09C5C" w14:textId="77777777" w:rsidR="00EA1677" w:rsidRDefault="00EA1677" w:rsidP="009E42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24FB4" w14:textId="77777777" w:rsidR="0093155C" w:rsidRDefault="0093155C" w:rsidP="009E4206">
    <w:pPr>
      <w:pStyle w:val="Header"/>
    </w:pPr>
  </w:p>
  <w:p w14:paraId="17488316" w14:textId="77777777" w:rsidR="0093155C" w:rsidRDefault="00EB1AEA" w:rsidP="009E4206">
    <w:pPr>
      <w:pStyle w:val="Header"/>
    </w:pPr>
    <w:r>
      <w:rPr>
        <w:b/>
        <w:noProof/>
        <w:sz w:val="40"/>
        <w:szCs w:val="40"/>
        <w:lang w:val="en-US"/>
      </w:rPr>
      <w:drawing>
        <wp:anchor distT="0" distB="0" distL="114300" distR="114300" simplePos="0" relativeHeight="251660800" behindDoc="0" locked="0" layoutInCell="1" allowOverlap="1" wp14:anchorId="097DA423" wp14:editId="340E75EF">
          <wp:simplePos x="0" y="0"/>
          <wp:positionH relativeFrom="margin">
            <wp:posOffset>4658995</wp:posOffset>
          </wp:positionH>
          <wp:positionV relativeFrom="margin">
            <wp:posOffset>-1104265</wp:posOffset>
          </wp:positionV>
          <wp:extent cx="1075690" cy="10750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PL 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5690" cy="1075055"/>
                  </a:xfrm>
                  <a:prstGeom prst="rect">
                    <a:avLst/>
                  </a:prstGeom>
                  <a:noFill/>
                  <a:ln w="9525">
                    <a:noFill/>
                    <a:miter lim="800000"/>
                    <a:headEnd/>
                    <a:tailEnd/>
                  </a:ln>
                </pic:spPr>
              </pic:pic>
            </a:graphicData>
          </a:graphic>
        </wp:anchor>
      </w:drawing>
    </w:r>
  </w:p>
  <w:p w14:paraId="53D99C89" w14:textId="77777777" w:rsidR="0093155C" w:rsidRDefault="00EB1AEA" w:rsidP="00BC576B">
    <w:pPr>
      <w:pStyle w:val="Header"/>
      <w:jc w:val="left"/>
    </w:pPr>
    <w:r w:rsidRPr="00505B5E">
      <w:rPr>
        <w:noProof/>
        <w:lang w:val="en-US"/>
      </w:rPr>
      <w:drawing>
        <wp:inline distT="0" distB="0" distL="0" distR="0" wp14:anchorId="29CF138A" wp14:editId="082D5414">
          <wp:extent cx="2539999" cy="838200"/>
          <wp:effectExtent l="0" t="0" r="0" b="0"/>
          <wp:docPr id="2" name="Picture 2" descr="C:\Users\villinger vera\AppData\Local\Microsoft\Windows\Temporary Internet Files\Content.Word\Master%20Brandmark%20Inline%20-%20TIF[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inger vera\AppData\Local\Microsoft\Windows\Temporary Internet Files\Content.Word\Master%20Brandmark%20Inline%20-%20TIF[1].tiff"/>
                  <pic:cNvPicPr>
                    <a:picLocks noChangeAspect="1" noChangeArrowheads="1"/>
                  </pic:cNvPicPr>
                </pic:nvPicPr>
                <pic:blipFill>
                  <a:blip r:embed="rId2"/>
                  <a:stretch>
                    <a:fillRect/>
                  </a:stretch>
                </pic:blipFill>
                <pic:spPr bwMode="auto">
                  <a:xfrm>
                    <a:off x="0" y="0"/>
                    <a:ext cx="2636868" cy="870167"/>
                  </a:xfrm>
                  <a:prstGeom prst="rect">
                    <a:avLst/>
                  </a:prstGeom>
                  <a:noFill/>
                  <a:ln w="9525">
                    <a:noFill/>
                    <a:miter lim="800000"/>
                    <a:headEnd/>
                    <a:tailEnd/>
                  </a:ln>
                </pic:spPr>
              </pic:pic>
            </a:graphicData>
          </a:graphic>
        </wp:inline>
      </w:drawing>
    </w:r>
  </w:p>
  <w:p w14:paraId="5E5720CA" w14:textId="77777777" w:rsidR="0093155C" w:rsidRDefault="0093155C" w:rsidP="009E42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78D85" w14:textId="77777777" w:rsidR="0093155C" w:rsidRDefault="0093155C" w:rsidP="009E42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CF4"/>
    <w:multiLevelType w:val="hybridMultilevel"/>
    <w:tmpl w:val="ECE2332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A12810"/>
    <w:multiLevelType w:val="hybridMultilevel"/>
    <w:tmpl w:val="58CE4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EA4E14"/>
    <w:multiLevelType w:val="hybridMultilevel"/>
    <w:tmpl w:val="3F6A12F6"/>
    <w:lvl w:ilvl="0" w:tplc="131C5F9C">
      <w:start w:val="1"/>
      <w:numFmt w:val="decimal"/>
      <w:lvlText w:val="%1.0"/>
      <w:lvlJc w:val="left"/>
      <w:pPr>
        <w:ind w:left="360" w:hanging="360"/>
      </w:pPr>
      <w:rPr>
        <w:rFonts w:ascii="Gill Sans MT" w:hAnsi="Gill Sans MT" w:hint="default"/>
        <w:b w:val="0"/>
        <w:i w:val="0"/>
        <w:color w:val="auto"/>
        <w:sz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3AF1CAA"/>
    <w:multiLevelType w:val="hybridMultilevel"/>
    <w:tmpl w:val="D9F4E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5D73C3C"/>
    <w:multiLevelType w:val="hybridMultilevel"/>
    <w:tmpl w:val="F0F0E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84575D2"/>
    <w:multiLevelType w:val="multilevel"/>
    <w:tmpl w:val="855A4E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4D1E84"/>
    <w:multiLevelType w:val="hybridMultilevel"/>
    <w:tmpl w:val="BFBAC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84952"/>
    <w:multiLevelType w:val="hybridMultilevel"/>
    <w:tmpl w:val="45C63D14"/>
    <w:lvl w:ilvl="0" w:tplc="8A9269D8">
      <w:start w:val="1"/>
      <w:numFmt w:val="decimal"/>
      <w:pStyle w:val="Heading3"/>
      <w:lvlText w:val="%1.1.1"/>
      <w:lvlJc w:val="left"/>
      <w:pPr>
        <w:ind w:left="360" w:hanging="360"/>
      </w:pPr>
      <w:rPr>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52205CFD"/>
    <w:multiLevelType w:val="hybridMultilevel"/>
    <w:tmpl w:val="581E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C74FE9"/>
    <w:multiLevelType w:val="hybridMultilevel"/>
    <w:tmpl w:val="A4F2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A27D56"/>
    <w:multiLevelType w:val="multilevel"/>
    <w:tmpl w:val="2674BA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6A6330"/>
    <w:multiLevelType w:val="multilevel"/>
    <w:tmpl w:val="6A247F08"/>
    <w:lvl w:ilvl="0">
      <w:start w:val="1"/>
      <w:numFmt w:val="decimal"/>
      <w:lvlText w:val="%1"/>
      <w:lvlJc w:val="left"/>
      <w:pPr>
        <w:ind w:left="360" w:hanging="360"/>
      </w:pPr>
      <w:rPr>
        <w:rFonts w:hint="default"/>
      </w:rPr>
    </w:lvl>
    <w:lvl w:ilvl="1">
      <w:start w:val="1"/>
      <w:numFmt w:val="decimal"/>
      <w:pStyle w:val="Heading2"/>
      <w:lvlText w:val="%1.%2"/>
      <w:lvlJc w:val="left"/>
      <w:pPr>
        <w:ind w:left="360" w:hanging="360"/>
      </w:pPr>
      <w:rPr>
        <w:rFonts w:ascii="Gill Sans MT" w:hAnsi="Gill Sans MT"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C211CC"/>
    <w:multiLevelType w:val="multilevel"/>
    <w:tmpl w:val="ECBEB89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F82433D"/>
    <w:multiLevelType w:val="hybridMultilevel"/>
    <w:tmpl w:val="A48C0F7C"/>
    <w:lvl w:ilvl="0" w:tplc="46C67AA8">
      <w:start w:val="1"/>
      <w:numFmt w:val="decimal"/>
      <w:lvlText w:val="%1."/>
      <w:lvlJc w:val="left"/>
      <w:pPr>
        <w:ind w:left="720" w:hanging="360"/>
      </w:pPr>
      <w:rPr>
        <w:rFonts w:hint="default"/>
        <w:b/>
      </w:rPr>
    </w:lvl>
    <w:lvl w:ilvl="1" w:tplc="768E87C4">
      <w:numFmt w:val="bullet"/>
      <w:lvlText w:val="•"/>
      <w:lvlJc w:val="left"/>
      <w:pPr>
        <w:ind w:left="1440" w:hanging="360"/>
      </w:pPr>
      <w:rPr>
        <w:rFonts w:ascii="Gill Sans MT" w:eastAsiaTheme="minorHAnsi" w:hAnsi="Gill Sans MT" w:cs="Gill Sans MT"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FE7A59"/>
    <w:multiLevelType w:val="multilevel"/>
    <w:tmpl w:val="E6169B98"/>
    <w:lvl w:ilvl="0">
      <w:start w:val="1"/>
      <w:numFmt w:val="decimal"/>
      <w:pStyle w:val="Heading1"/>
      <w:lvlText w:val="%1."/>
      <w:lvlJc w:val="left"/>
      <w:pPr>
        <w:ind w:left="360" w:hanging="360"/>
      </w:pPr>
      <w:rPr>
        <w:rFonts w:ascii="Gill Sans MT" w:hAnsi="Gill Sans MT" w:hint="default"/>
        <w:b/>
        <w:i w:val="0"/>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4"/>
  </w:num>
  <w:num w:numId="3">
    <w:abstractNumId w:val="2"/>
  </w:num>
  <w:num w:numId="4">
    <w:abstractNumId w:val="8"/>
  </w:num>
  <w:num w:numId="5">
    <w:abstractNumId w:val="4"/>
  </w:num>
  <w:num w:numId="6">
    <w:abstractNumId w:val="9"/>
  </w:num>
  <w:num w:numId="7">
    <w:abstractNumId w:val="1"/>
  </w:num>
  <w:num w:numId="8">
    <w:abstractNumId w:val="3"/>
  </w:num>
  <w:num w:numId="9">
    <w:abstractNumId w:val="11"/>
  </w:num>
  <w:num w:numId="10">
    <w:abstractNumId w:val="7"/>
  </w:num>
  <w:num w:numId="11">
    <w:abstractNumId w:val="12"/>
  </w:num>
  <w:num w:numId="12">
    <w:abstractNumId w:val="10"/>
  </w:num>
  <w:num w:numId="13">
    <w:abstractNumId w:val="13"/>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E0"/>
    <w:rsid w:val="00006675"/>
    <w:rsid w:val="0001112B"/>
    <w:rsid w:val="00072A4F"/>
    <w:rsid w:val="0009183C"/>
    <w:rsid w:val="000E0E84"/>
    <w:rsid w:val="000F3EE0"/>
    <w:rsid w:val="00110988"/>
    <w:rsid w:val="001137B0"/>
    <w:rsid w:val="0012551F"/>
    <w:rsid w:val="00144F4A"/>
    <w:rsid w:val="001848E0"/>
    <w:rsid w:val="001E773B"/>
    <w:rsid w:val="00201471"/>
    <w:rsid w:val="002042DA"/>
    <w:rsid w:val="00217521"/>
    <w:rsid w:val="00227F91"/>
    <w:rsid w:val="00245924"/>
    <w:rsid w:val="00251DEC"/>
    <w:rsid w:val="002564EE"/>
    <w:rsid w:val="00266F03"/>
    <w:rsid w:val="002820A9"/>
    <w:rsid w:val="002A1884"/>
    <w:rsid w:val="002A2682"/>
    <w:rsid w:val="002A7082"/>
    <w:rsid w:val="002C08CE"/>
    <w:rsid w:val="002F31AF"/>
    <w:rsid w:val="00323400"/>
    <w:rsid w:val="00323902"/>
    <w:rsid w:val="00350EE8"/>
    <w:rsid w:val="0035255D"/>
    <w:rsid w:val="00357A64"/>
    <w:rsid w:val="003825F5"/>
    <w:rsid w:val="00392228"/>
    <w:rsid w:val="003B091A"/>
    <w:rsid w:val="003B47F5"/>
    <w:rsid w:val="003C4270"/>
    <w:rsid w:val="003C6F83"/>
    <w:rsid w:val="003C73CC"/>
    <w:rsid w:val="003C77D9"/>
    <w:rsid w:val="00400FF8"/>
    <w:rsid w:val="00401597"/>
    <w:rsid w:val="00401C35"/>
    <w:rsid w:val="00416D1B"/>
    <w:rsid w:val="00423296"/>
    <w:rsid w:val="0043351E"/>
    <w:rsid w:val="00433E4C"/>
    <w:rsid w:val="00457E7D"/>
    <w:rsid w:val="00484B45"/>
    <w:rsid w:val="004A3368"/>
    <w:rsid w:val="004B6BC3"/>
    <w:rsid w:val="004C42D5"/>
    <w:rsid w:val="004F5C47"/>
    <w:rsid w:val="004F7754"/>
    <w:rsid w:val="00505394"/>
    <w:rsid w:val="005133C5"/>
    <w:rsid w:val="00534542"/>
    <w:rsid w:val="005655D6"/>
    <w:rsid w:val="005F39E8"/>
    <w:rsid w:val="006231BB"/>
    <w:rsid w:val="00651E00"/>
    <w:rsid w:val="006658E3"/>
    <w:rsid w:val="0067746C"/>
    <w:rsid w:val="006853B0"/>
    <w:rsid w:val="006F75B4"/>
    <w:rsid w:val="00701CE9"/>
    <w:rsid w:val="00704D7B"/>
    <w:rsid w:val="007143DF"/>
    <w:rsid w:val="007405D8"/>
    <w:rsid w:val="007412F7"/>
    <w:rsid w:val="007434E6"/>
    <w:rsid w:val="00745398"/>
    <w:rsid w:val="00757427"/>
    <w:rsid w:val="00764894"/>
    <w:rsid w:val="00773CE3"/>
    <w:rsid w:val="0077771E"/>
    <w:rsid w:val="00790B11"/>
    <w:rsid w:val="0079519F"/>
    <w:rsid w:val="007F01A7"/>
    <w:rsid w:val="00805648"/>
    <w:rsid w:val="008513F1"/>
    <w:rsid w:val="00873D12"/>
    <w:rsid w:val="008762C0"/>
    <w:rsid w:val="008A18CF"/>
    <w:rsid w:val="008B02D6"/>
    <w:rsid w:val="008C2D84"/>
    <w:rsid w:val="008C6F35"/>
    <w:rsid w:val="008E7686"/>
    <w:rsid w:val="008F2EEE"/>
    <w:rsid w:val="009051C9"/>
    <w:rsid w:val="00910856"/>
    <w:rsid w:val="00925D14"/>
    <w:rsid w:val="0093155C"/>
    <w:rsid w:val="00957030"/>
    <w:rsid w:val="00975915"/>
    <w:rsid w:val="009A09E2"/>
    <w:rsid w:val="009A475A"/>
    <w:rsid w:val="009D46F7"/>
    <w:rsid w:val="009E4206"/>
    <w:rsid w:val="009F4D3A"/>
    <w:rsid w:val="00A07477"/>
    <w:rsid w:val="00A62877"/>
    <w:rsid w:val="00A66871"/>
    <w:rsid w:val="00A7728D"/>
    <w:rsid w:val="00AD0BC1"/>
    <w:rsid w:val="00AD51A2"/>
    <w:rsid w:val="00AD7C88"/>
    <w:rsid w:val="00AE6EFC"/>
    <w:rsid w:val="00AF5BDB"/>
    <w:rsid w:val="00B1055D"/>
    <w:rsid w:val="00B51D00"/>
    <w:rsid w:val="00B91654"/>
    <w:rsid w:val="00BC576B"/>
    <w:rsid w:val="00BD1705"/>
    <w:rsid w:val="00BD1DB5"/>
    <w:rsid w:val="00BD41A7"/>
    <w:rsid w:val="00BF47B2"/>
    <w:rsid w:val="00BF49D9"/>
    <w:rsid w:val="00C02B9A"/>
    <w:rsid w:val="00C5472C"/>
    <w:rsid w:val="00C61575"/>
    <w:rsid w:val="00CB0D2D"/>
    <w:rsid w:val="00CC37DC"/>
    <w:rsid w:val="00CC6017"/>
    <w:rsid w:val="00CF13E8"/>
    <w:rsid w:val="00D05E8D"/>
    <w:rsid w:val="00D37FCC"/>
    <w:rsid w:val="00D93F1C"/>
    <w:rsid w:val="00DC1103"/>
    <w:rsid w:val="00DD33AF"/>
    <w:rsid w:val="00DF71A1"/>
    <w:rsid w:val="00E03C08"/>
    <w:rsid w:val="00E2730D"/>
    <w:rsid w:val="00E339E2"/>
    <w:rsid w:val="00E34B55"/>
    <w:rsid w:val="00E543E1"/>
    <w:rsid w:val="00E65FD5"/>
    <w:rsid w:val="00EA1677"/>
    <w:rsid w:val="00EA7B9A"/>
    <w:rsid w:val="00EB1AEA"/>
    <w:rsid w:val="00EC36E9"/>
    <w:rsid w:val="00EE6947"/>
    <w:rsid w:val="00F02FE0"/>
    <w:rsid w:val="00F100F4"/>
    <w:rsid w:val="00F31A7D"/>
    <w:rsid w:val="00F53601"/>
    <w:rsid w:val="00F80601"/>
    <w:rsid w:val="00F82088"/>
    <w:rsid w:val="00F90363"/>
    <w:rsid w:val="00FD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77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BB"/>
    <w:pPr>
      <w:spacing w:line="276" w:lineRule="auto"/>
      <w:jc w:val="both"/>
    </w:pPr>
    <w:rPr>
      <w:rFonts w:ascii="Gill Sans MT" w:hAnsi="Gill Sans MT" w:cs="Arial"/>
      <w:sz w:val="22"/>
      <w:szCs w:val="22"/>
      <w:lang w:eastAsia="en-US"/>
    </w:rPr>
  </w:style>
  <w:style w:type="paragraph" w:styleId="Heading1">
    <w:name w:val="heading 1"/>
    <w:basedOn w:val="Footnote"/>
    <w:next w:val="Normal"/>
    <w:link w:val="Heading1Char"/>
    <w:uiPriority w:val="9"/>
    <w:qFormat/>
    <w:rsid w:val="006231BB"/>
    <w:pPr>
      <w:numPr>
        <w:numId w:val="2"/>
      </w:numPr>
      <w:tabs>
        <w:tab w:val="left" w:pos="567"/>
      </w:tabs>
      <w:spacing w:after="120"/>
      <w:ind w:left="454" w:hanging="454"/>
      <w:outlineLvl w:val="0"/>
    </w:pPr>
    <w:rPr>
      <w:b/>
      <w:sz w:val="24"/>
      <w:szCs w:val="24"/>
    </w:rPr>
  </w:style>
  <w:style w:type="paragraph" w:styleId="Heading2">
    <w:name w:val="heading 2"/>
    <w:basedOn w:val="ListParagraph"/>
    <w:next w:val="Normal"/>
    <w:link w:val="Heading2Char"/>
    <w:uiPriority w:val="9"/>
    <w:unhideWhenUsed/>
    <w:qFormat/>
    <w:rsid w:val="006231BB"/>
    <w:pPr>
      <w:numPr>
        <w:ilvl w:val="1"/>
        <w:numId w:val="9"/>
      </w:numPr>
      <w:spacing w:after="120"/>
      <w:ind w:left="680" w:hanging="680"/>
      <w:outlineLvl w:val="1"/>
    </w:pPr>
    <w:rPr>
      <w:rFonts w:ascii="Gill Sans MT" w:hAnsi="Gill Sans MT"/>
      <w:b/>
      <w:i/>
    </w:rPr>
  </w:style>
  <w:style w:type="paragraph" w:styleId="Heading3">
    <w:name w:val="heading 3"/>
    <w:basedOn w:val="ListParagraph"/>
    <w:next w:val="Normal"/>
    <w:link w:val="Heading3Char"/>
    <w:uiPriority w:val="9"/>
    <w:unhideWhenUsed/>
    <w:qFormat/>
    <w:rsid w:val="009A09E2"/>
    <w:pPr>
      <w:numPr>
        <w:numId w:val="10"/>
      </w:numPr>
      <w:tabs>
        <w:tab w:val="left" w:pos="851"/>
      </w:tabs>
      <w:spacing w:after="120"/>
      <w:ind w:left="567" w:hanging="567"/>
      <w:outlineLvl w:val="2"/>
    </w:pPr>
    <w:rPr>
      <w:rFonts w:ascii="Gill Sans MT" w:hAnsi="Gill Sans MT"/>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848E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84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8E0"/>
    <w:rPr>
      <w:rFonts w:ascii="Tahoma" w:hAnsi="Tahoma" w:cs="Tahoma"/>
      <w:sz w:val="16"/>
      <w:szCs w:val="16"/>
    </w:rPr>
  </w:style>
  <w:style w:type="paragraph" w:styleId="Header">
    <w:name w:val="header"/>
    <w:basedOn w:val="Normal"/>
    <w:link w:val="HeaderChar"/>
    <w:uiPriority w:val="99"/>
    <w:unhideWhenUsed/>
    <w:rsid w:val="001848E0"/>
    <w:pPr>
      <w:tabs>
        <w:tab w:val="center" w:pos="4513"/>
        <w:tab w:val="right" w:pos="9026"/>
      </w:tabs>
      <w:spacing w:line="240" w:lineRule="auto"/>
    </w:pPr>
  </w:style>
  <w:style w:type="character" w:customStyle="1" w:styleId="HeaderChar">
    <w:name w:val="Header Char"/>
    <w:basedOn w:val="DefaultParagraphFont"/>
    <w:link w:val="Header"/>
    <w:uiPriority w:val="99"/>
    <w:rsid w:val="001848E0"/>
  </w:style>
  <w:style w:type="paragraph" w:styleId="Footer">
    <w:name w:val="footer"/>
    <w:basedOn w:val="Normal"/>
    <w:link w:val="FooterChar"/>
    <w:uiPriority w:val="99"/>
    <w:unhideWhenUsed/>
    <w:rsid w:val="001848E0"/>
    <w:pPr>
      <w:tabs>
        <w:tab w:val="center" w:pos="4513"/>
        <w:tab w:val="right" w:pos="9026"/>
      </w:tabs>
      <w:spacing w:line="240" w:lineRule="auto"/>
    </w:pPr>
  </w:style>
  <w:style w:type="character" w:customStyle="1" w:styleId="FooterChar">
    <w:name w:val="Footer Char"/>
    <w:basedOn w:val="DefaultParagraphFont"/>
    <w:link w:val="Footer"/>
    <w:uiPriority w:val="99"/>
    <w:rsid w:val="001848E0"/>
  </w:style>
  <w:style w:type="paragraph" w:customStyle="1" w:styleId="HRMultiSpace">
    <w:name w:val="HRMultiSpace"/>
    <w:rsid w:val="00805648"/>
    <w:pPr>
      <w:spacing w:after="240" w:line="288" w:lineRule="auto"/>
    </w:pPr>
    <w:rPr>
      <w:rFonts w:ascii="Arial" w:eastAsia="Times New Roman" w:hAnsi="Arial"/>
      <w:sz w:val="22"/>
    </w:rPr>
  </w:style>
  <w:style w:type="character" w:customStyle="1" w:styleId="Heading1Char">
    <w:name w:val="Heading 1 Char"/>
    <w:basedOn w:val="DefaultParagraphFont"/>
    <w:link w:val="Heading1"/>
    <w:uiPriority w:val="9"/>
    <w:rsid w:val="006231BB"/>
    <w:rPr>
      <w:rFonts w:ascii="Gill Sans MT" w:hAnsi="Gill Sans MT" w:cs="Arial"/>
      <w:b/>
      <w:sz w:val="24"/>
      <w:szCs w:val="24"/>
      <w:lang w:eastAsia="en-US"/>
    </w:rPr>
  </w:style>
  <w:style w:type="paragraph" w:styleId="TOCHeading">
    <w:name w:val="TOC Heading"/>
    <w:basedOn w:val="Heading1"/>
    <w:next w:val="Normal"/>
    <w:uiPriority w:val="39"/>
    <w:semiHidden/>
    <w:unhideWhenUsed/>
    <w:qFormat/>
    <w:rsid w:val="00790B11"/>
    <w:pPr>
      <w:outlineLvl w:val="9"/>
    </w:pPr>
    <w:rPr>
      <w:lang w:val="en-US"/>
    </w:rPr>
  </w:style>
  <w:style w:type="character" w:customStyle="1" w:styleId="Heading2Char">
    <w:name w:val="Heading 2 Char"/>
    <w:basedOn w:val="DefaultParagraphFont"/>
    <w:link w:val="Heading2"/>
    <w:uiPriority w:val="9"/>
    <w:rsid w:val="006231BB"/>
    <w:rPr>
      <w:rFonts w:ascii="Gill Sans MT" w:eastAsiaTheme="minorHAnsi" w:hAnsi="Gill Sans MT" w:cstheme="minorBidi"/>
      <w:b/>
      <w:i/>
      <w:sz w:val="22"/>
      <w:szCs w:val="22"/>
      <w:lang w:eastAsia="en-US"/>
    </w:rPr>
  </w:style>
  <w:style w:type="paragraph" w:styleId="TOC1">
    <w:name w:val="toc 1"/>
    <w:basedOn w:val="Normal"/>
    <w:next w:val="Normal"/>
    <w:autoRedefine/>
    <w:uiPriority w:val="39"/>
    <w:unhideWhenUsed/>
    <w:qFormat/>
    <w:rsid w:val="00D37FCC"/>
    <w:pPr>
      <w:tabs>
        <w:tab w:val="left" w:pos="440"/>
        <w:tab w:val="right" w:pos="9016"/>
      </w:tabs>
      <w:spacing w:after="120"/>
      <w:jc w:val="left"/>
    </w:pPr>
    <w:rPr>
      <w:rFonts w:asciiTheme="minorHAnsi" w:hAnsiTheme="minorHAnsi"/>
      <w:b/>
      <w:bCs/>
      <w:sz w:val="20"/>
      <w:szCs w:val="20"/>
    </w:rPr>
  </w:style>
  <w:style w:type="paragraph" w:styleId="TOC2">
    <w:name w:val="toc 2"/>
    <w:basedOn w:val="Normal"/>
    <w:next w:val="Normal"/>
    <w:autoRedefine/>
    <w:uiPriority w:val="39"/>
    <w:unhideWhenUsed/>
    <w:qFormat/>
    <w:rsid w:val="00EA7B9A"/>
    <w:pPr>
      <w:spacing w:before="120"/>
      <w:ind w:left="220"/>
      <w:jc w:val="left"/>
    </w:pPr>
    <w:rPr>
      <w:rFonts w:asciiTheme="minorHAnsi" w:hAnsiTheme="minorHAnsi"/>
      <w:i/>
      <w:iCs/>
      <w:sz w:val="20"/>
      <w:szCs w:val="20"/>
    </w:rPr>
  </w:style>
  <w:style w:type="paragraph" w:styleId="TOC3">
    <w:name w:val="toc 3"/>
    <w:basedOn w:val="Normal"/>
    <w:next w:val="Normal"/>
    <w:autoRedefine/>
    <w:uiPriority w:val="39"/>
    <w:unhideWhenUsed/>
    <w:qFormat/>
    <w:rsid w:val="00EA7B9A"/>
    <w:pPr>
      <w:ind w:left="440"/>
      <w:jc w:val="left"/>
    </w:pPr>
    <w:rPr>
      <w:rFonts w:asciiTheme="minorHAnsi" w:hAnsiTheme="minorHAnsi"/>
      <w:sz w:val="20"/>
      <w:szCs w:val="20"/>
    </w:rPr>
  </w:style>
  <w:style w:type="character" w:customStyle="1" w:styleId="Heading3Char">
    <w:name w:val="Heading 3 Char"/>
    <w:basedOn w:val="DefaultParagraphFont"/>
    <w:link w:val="Heading3"/>
    <w:uiPriority w:val="9"/>
    <w:rsid w:val="009A09E2"/>
    <w:rPr>
      <w:rFonts w:ascii="Gill Sans MT" w:eastAsiaTheme="minorHAnsi" w:hAnsi="Gill Sans MT" w:cstheme="minorBidi"/>
      <w:i/>
      <w:sz w:val="22"/>
      <w:szCs w:val="22"/>
      <w:lang w:eastAsia="en-US"/>
    </w:rPr>
  </w:style>
  <w:style w:type="paragraph" w:styleId="TableofFigures">
    <w:name w:val="table of figures"/>
    <w:basedOn w:val="Normal"/>
    <w:next w:val="Normal"/>
    <w:link w:val="TableofFiguresChar"/>
    <w:uiPriority w:val="99"/>
    <w:unhideWhenUsed/>
    <w:rsid w:val="00CC6017"/>
    <w:pPr>
      <w:tabs>
        <w:tab w:val="left" w:pos="1134"/>
      </w:tabs>
      <w:spacing w:after="120"/>
    </w:pPr>
  </w:style>
  <w:style w:type="paragraph" w:customStyle="1" w:styleId="Footnote">
    <w:name w:val="Footnote"/>
    <w:basedOn w:val="Normal"/>
    <w:link w:val="FootnoteChar"/>
    <w:qFormat/>
    <w:rsid w:val="009E4206"/>
    <w:rPr>
      <w:sz w:val="20"/>
    </w:rPr>
  </w:style>
  <w:style w:type="paragraph" w:styleId="ListParagraph">
    <w:name w:val="List Paragraph"/>
    <w:basedOn w:val="Normal"/>
    <w:uiPriority w:val="34"/>
    <w:qFormat/>
    <w:rsid w:val="009E4206"/>
    <w:pPr>
      <w:spacing w:after="200"/>
      <w:ind w:left="720"/>
      <w:contextualSpacing/>
      <w:jc w:val="left"/>
    </w:pPr>
    <w:rPr>
      <w:rFonts w:asciiTheme="minorHAnsi" w:eastAsiaTheme="minorHAnsi" w:hAnsiTheme="minorHAnsi" w:cstheme="minorBidi"/>
    </w:rPr>
  </w:style>
  <w:style w:type="character" w:customStyle="1" w:styleId="FootnoteChar">
    <w:name w:val="Footnote Char"/>
    <w:basedOn w:val="DefaultParagraphFont"/>
    <w:link w:val="Footnote"/>
    <w:rsid w:val="009E4206"/>
    <w:rPr>
      <w:rFonts w:ascii="Gill Sans MT" w:hAnsi="Gill Sans MT" w:cs="Arial"/>
      <w:szCs w:val="22"/>
      <w:lang w:eastAsia="en-US"/>
    </w:rPr>
  </w:style>
  <w:style w:type="paragraph" w:customStyle="1" w:styleId="TOCHeader">
    <w:name w:val="TOC Header"/>
    <w:basedOn w:val="Default"/>
    <w:link w:val="TOCHeaderChar"/>
    <w:qFormat/>
    <w:rsid w:val="0001112B"/>
    <w:pPr>
      <w:spacing w:after="360" w:line="276" w:lineRule="auto"/>
    </w:pPr>
    <w:rPr>
      <w:rFonts w:ascii="Gill Sans MT" w:hAnsi="Gill Sans MT"/>
      <w:b/>
    </w:rPr>
  </w:style>
  <w:style w:type="table" w:styleId="TableGrid">
    <w:name w:val="Table Grid"/>
    <w:basedOn w:val="TableNormal"/>
    <w:uiPriority w:val="59"/>
    <w:rsid w:val="0000667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rsid w:val="0001112B"/>
    <w:rPr>
      <w:rFonts w:ascii="Arial" w:hAnsi="Arial" w:cs="Arial"/>
      <w:color w:val="000000"/>
      <w:sz w:val="24"/>
      <w:szCs w:val="24"/>
      <w:lang w:eastAsia="en-US"/>
    </w:rPr>
  </w:style>
  <w:style w:type="character" w:customStyle="1" w:styleId="TOCHeaderChar">
    <w:name w:val="TOC Header Char"/>
    <w:basedOn w:val="DefaultChar"/>
    <w:link w:val="TOCHeader"/>
    <w:rsid w:val="0001112B"/>
    <w:rPr>
      <w:rFonts w:ascii="Arial" w:hAnsi="Arial" w:cs="Arial"/>
      <w:color w:val="000000"/>
      <w:sz w:val="24"/>
      <w:szCs w:val="24"/>
      <w:lang w:eastAsia="en-US"/>
    </w:rPr>
  </w:style>
  <w:style w:type="paragraph" w:customStyle="1" w:styleId="Tableheader">
    <w:name w:val="Table header"/>
    <w:basedOn w:val="Normal"/>
    <w:link w:val="TableheaderChar"/>
    <w:qFormat/>
    <w:rsid w:val="00006675"/>
    <w:pPr>
      <w:tabs>
        <w:tab w:val="left" w:pos="567"/>
      </w:tabs>
      <w:spacing w:before="120" w:after="120" w:line="264" w:lineRule="auto"/>
      <w:jc w:val="center"/>
    </w:pPr>
    <w:rPr>
      <w:i/>
      <w:sz w:val="20"/>
    </w:rPr>
  </w:style>
  <w:style w:type="paragraph" w:customStyle="1" w:styleId="Figureheader">
    <w:name w:val="Figure header"/>
    <w:basedOn w:val="Normal"/>
    <w:link w:val="FigureheaderChar"/>
    <w:qFormat/>
    <w:rsid w:val="00006675"/>
    <w:pPr>
      <w:tabs>
        <w:tab w:val="left" w:pos="567"/>
      </w:tabs>
      <w:spacing w:before="120" w:after="120" w:line="264" w:lineRule="auto"/>
      <w:jc w:val="center"/>
    </w:pPr>
    <w:rPr>
      <w:i/>
      <w:sz w:val="20"/>
    </w:rPr>
  </w:style>
  <w:style w:type="character" w:customStyle="1" w:styleId="TableheaderChar">
    <w:name w:val="Table header Char"/>
    <w:basedOn w:val="DefaultParagraphFont"/>
    <w:link w:val="Tableheader"/>
    <w:rsid w:val="00006675"/>
    <w:rPr>
      <w:rFonts w:ascii="Gill Sans MT" w:hAnsi="Gill Sans MT" w:cs="Arial"/>
      <w:i/>
      <w:szCs w:val="22"/>
      <w:lang w:eastAsia="en-US"/>
    </w:rPr>
  </w:style>
  <w:style w:type="paragraph" w:customStyle="1" w:styleId="ListofTablesheader">
    <w:name w:val="List of Tables header"/>
    <w:basedOn w:val="TableofFigures"/>
    <w:link w:val="TablesheaderChar"/>
    <w:qFormat/>
    <w:rsid w:val="00217521"/>
    <w:pPr>
      <w:spacing w:after="360"/>
    </w:pPr>
    <w:rPr>
      <w:b/>
    </w:rPr>
  </w:style>
  <w:style w:type="character" w:customStyle="1" w:styleId="FigureheaderChar">
    <w:name w:val="Figure header Char"/>
    <w:basedOn w:val="DefaultParagraphFont"/>
    <w:link w:val="Figureheader"/>
    <w:rsid w:val="00006675"/>
    <w:rPr>
      <w:rFonts w:ascii="Gill Sans MT" w:hAnsi="Gill Sans MT" w:cs="Arial"/>
      <w:i/>
      <w:szCs w:val="22"/>
      <w:lang w:eastAsia="en-US"/>
    </w:rPr>
  </w:style>
  <w:style w:type="paragraph" w:customStyle="1" w:styleId="ListofFiguresheader">
    <w:name w:val="List of Figures header"/>
    <w:basedOn w:val="TableofFigures"/>
    <w:link w:val="ListofFiguresheaderChar"/>
    <w:qFormat/>
    <w:rsid w:val="00217521"/>
    <w:pPr>
      <w:spacing w:before="480" w:after="360"/>
    </w:pPr>
    <w:rPr>
      <w:b/>
      <w:sz w:val="24"/>
    </w:rPr>
  </w:style>
  <w:style w:type="character" w:customStyle="1" w:styleId="TableofFiguresChar">
    <w:name w:val="Table of Figures Char"/>
    <w:basedOn w:val="DefaultParagraphFont"/>
    <w:link w:val="TableofFigures"/>
    <w:uiPriority w:val="99"/>
    <w:rsid w:val="00217521"/>
    <w:rPr>
      <w:rFonts w:ascii="Gill Sans MT" w:hAnsi="Gill Sans MT" w:cs="Arial"/>
      <w:sz w:val="22"/>
      <w:szCs w:val="22"/>
      <w:lang w:eastAsia="en-US"/>
    </w:rPr>
  </w:style>
  <w:style w:type="character" w:customStyle="1" w:styleId="TablesheaderChar">
    <w:name w:val="Tables header Char"/>
    <w:basedOn w:val="TableofFiguresChar"/>
    <w:link w:val="ListofTablesheader"/>
    <w:rsid w:val="00217521"/>
    <w:rPr>
      <w:rFonts w:ascii="Gill Sans MT" w:hAnsi="Gill Sans MT" w:cs="Arial"/>
      <w:sz w:val="22"/>
      <w:szCs w:val="22"/>
      <w:lang w:eastAsia="en-US"/>
    </w:rPr>
  </w:style>
  <w:style w:type="character" w:customStyle="1" w:styleId="ListofFiguresheaderChar">
    <w:name w:val="List of Figures header Char"/>
    <w:basedOn w:val="TableofFiguresChar"/>
    <w:link w:val="ListofFiguresheader"/>
    <w:rsid w:val="00217521"/>
    <w:rPr>
      <w:rFonts w:ascii="Gill Sans MT" w:hAnsi="Gill Sans MT" w:cs="Arial"/>
      <w:b/>
      <w:sz w:val="24"/>
      <w:szCs w:val="22"/>
      <w:lang w:eastAsia="en-US"/>
    </w:rPr>
  </w:style>
  <w:style w:type="character" w:styleId="Hyperlink">
    <w:name w:val="Hyperlink"/>
    <w:basedOn w:val="DefaultParagraphFont"/>
    <w:uiPriority w:val="99"/>
    <w:unhideWhenUsed/>
    <w:rsid w:val="00534542"/>
    <w:rPr>
      <w:color w:val="0000FF" w:themeColor="hyperlink"/>
      <w:u w:val="single"/>
    </w:rPr>
  </w:style>
  <w:style w:type="paragraph" w:styleId="TOC4">
    <w:name w:val="toc 4"/>
    <w:basedOn w:val="Normal"/>
    <w:next w:val="Normal"/>
    <w:autoRedefine/>
    <w:uiPriority w:val="39"/>
    <w:unhideWhenUsed/>
    <w:rsid w:val="00D37FCC"/>
    <w:pPr>
      <w:ind w:left="660"/>
      <w:jc w:val="left"/>
    </w:pPr>
    <w:rPr>
      <w:rFonts w:asciiTheme="minorHAnsi" w:hAnsiTheme="minorHAnsi"/>
      <w:sz w:val="20"/>
      <w:szCs w:val="20"/>
    </w:rPr>
  </w:style>
  <w:style w:type="paragraph" w:styleId="TOC5">
    <w:name w:val="toc 5"/>
    <w:basedOn w:val="Normal"/>
    <w:next w:val="Normal"/>
    <w:autoRedefine/>
    <w:uiPriority w:val="39"/>
    <w:unhideWhenUsed/>
    <w:rsid w:val="00D37FCC"/>
    <w:pPr>
      <w:ind w:left="880"/>
      <w:jc w:val="left"/>
    </w:pPr>
    <w:rPr>
      <w:rFonts w:asciiTheme="minorHAnsi" w:hAnsiTheme="minorHAnsi"/>
      <w:sz w:val="20"/>
      <w:szCs w:val="20"/>
    </w:rPr>
  </w:style>
  <w:style w:type="paragraph" w:styleId="TOC6">
    <w:name w:val="toc 6"/>
    <w:basedOn w:val="Normal"/>
    <w:next w:val="Normal"/>
    <w:autoRedefine/>
    <w:uiPriority w:val="39"/>
    <w:unhideWhenUsed/>
    <w:rsid w:val="00D37FCC"/>
    <w:pPr>
      <w:ind w:left="1100"/>
      <w:jc w:val="left"/>
    </w:pPr>
    <w:rPr>
      <w:rFonts w:asciiTheme="minorHAnsi" w:hAnsiTheme="minorHAnsi"/>
      <w:sz w:val="20"/>
      <w:szCs w:val="20"/>
    </w:rPr>
  </w:style>
  <w:style w:type="paragraph" w:styleId="TOC7">
    <w:name w:val="toc 7"/>
    <w:basedOn w:val="Normal"/>
    <w:next w:val="Normal"/>
    <w:autoRedefine/>
    <w:uiPriority w:val="39"/>
    <w:unhideWhenUsed/>
    <w:rsid w:val="00D37FCC"/>
    <w:pPr>
      <w:ind w:left="1320"/>
      <w:jc w:val="left"/>
    </w:pPr>
    <w:rPr>
      <w:rFonts w:asciiTheme="minorHAnsi" w:hAnsiTheme="minorHAnsi"/>
      <w:sz w:val="20"/>
      <w:szCs w:val="20"/>
    </w:rPr>
  </w:style>
  <w:style w:type="paragraph" w:styleId="TOC8">
    <w:name w:val="toc 8"/>
    <w:basedOn w:val="Normal"/>
    <w:next w:val="Normal"/>
    <w:autoRedefine/>
    <w:uiPriority w:val="39"/>
    <w:unhideWhenUsed/>
    <w:rsid w:val="00D37FCC"/>
    <w:pPr>
      <w:ind w:left="1540"/>
      <w:jc w:val="left"/>
    </w:pPr>
    <w:rPr>
      <w:rFonts w:asciiTheme="minorHAnsi" w:hAnsiTheme="minorHAnsi"/>
      <w:sz w:val="20"/>
      <w:szCs w:val="20"/>
    </w:rPr>
  </w:style>
  <w:style w:type="paragraph" w:styleId="TOC9">
    <w:name w:val="toc 9"/>
    <w:basedOn w:val="Normal"/>
    <w:next w:val="Normal"/>
    <w:autoRedefine/>
    <w:uiPriority w:val="39"/>
    <w:unhideWhenUsed/>
    <w:rsid w:val="00D37FCC"/>
    <w:pPr>
      <w:ind w:left="176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C5032-E6CE-6A44-BF7C-1EC0F6DB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Words>
  <Characters>1402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APL</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Emalyn</dc:creator>
  <cp:lastModifiedBy>Elzet Vermeulen</cp:lastModifiedBy>
  <cp:revision>3</cp:revision>
  <cp:lastPrinted>2009-05-13T03:00:00Z</cp:lastPrinted>
  <dcterms:created xsi:type="dcterms:W3CDTF">2016-06-17T04:52:00Z</dcterms:created>
  <dcterms:modified xsi:type="dcterms:W3CDTF">2017-12-21T21:52:00Z</dcterms:modified>
</cp:coreProperties>
</file>